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4CC0" w14:textId="77777777" w:rsidR="0070546C" w:rsidRPr="00722BE5" w:rsidRDefault="0070546C" w:rsidP="00C6245B">
      <w:pPr>
        <w:jc w:val="center"/>
        <w:rPr>
          <w:rFonts w:ascii="Times New Roman" w:hAnsi="Times New Roman" w:cs="Times New Roman"/>
          <w:b/>
          <w:bCs/>
          <w:sz w:val="28"/>
          <w:szCs w:val="28"/>
        </w:rPr>
      </w:pPr>
      <w:r w:rsidRPr="00722BE5">
        <w:rPr>
          <w:rFonts w:ascii="Times New Roman" w:hAnsi="Times New Roman" w:cs="Times New Roman"/>
          <w:b/>
          <w:bCs/>
          <w:sz w:val="28"/>
          <w:szCs w:val="28"/>
        </w:rPr>
        <w:t>Sandy Springs Diversity and Inclusion Task Force</w:t>
      </w:r>
    </w:p>
    <w:p w14:paraId="03CC4222" w14:textId="07CD15CD" w:rsidR="00AF6183" w:rsidRPr="00722BE5" w:rsidRDefault="0070546C" w:rsidP="00C6245B">
      <w:pPr>
        <w:jc w:val="center"/>
        <w:rPr>
          <w:rFonts w:ascii="Times New Roman" w:hAnsi="Times New Roman" w:cs="Times New Roman"/>
          <w:b/>
          <w:bCs/>
          <w:sz w:val="28"/>
          <w:szCs w:val="28"/>
        </w:rPr>
      </w:pPr>
      <w:r w:rsidRPr="00722BE5">
        <w:rPr>
          <w:rFonts w:ascii="Times New Roman" w:hAnsi="Times New Roman" w:cs="Times New Roman"/>
          <w:b/>
          <w:bCs/>
          <w:sz w:val="28"/>
          <w:szCs w:val="28"/>
        </w:rPr>
        <w:t>Communications Subcommittee</w:t>
      </w:r>
      <w:r w:rsidR="00722BE5" w:rsidRPr="00722BE5">
        <w:rPr>
          <w:rFonts w:ascii="Times New Roman" w:hAnsi="Times New Roman" w:cs="Times New Roman"/>
          <w:b/>
          <w:bCs/>
          <w:sz w:val="28"/>
          <w:szCs w:val="28"/>
        </w:rPr>
        <w:t xml:space="preserve"> Proposal</w:t>
      </w:r>
    </w:p>
    <w:p w14:paraId="631EF3D3" w14:textId="2851F565" w:rsidR="0070546C" w:rsidRPr="00722BE5" w:rsidRDefault="00722BE5" w:rsidP="00C6245B">
      <w:pPr>
        <w:jc w:val="center"/>
        <w:rPr>
          <w:rFonts w:ascii="Times New Roman" w:hAnsi="Times New Roman" w:cs="Times New Roman"/>
          <w:b/>
          <w:bCs/>
          <w:sz w:val="28"/>
          <w:szCs w:val="28"/>
        </w:rPr>
      </w:pPr>
      <w:r w:rsidRPr="00722BE5">
        <w:rPr>
          <w:rFonts w:ascii="Times New Roman" w:hAnsi="Times New Roman" w:cs="Times New Roman"/>
          <w:b/>
          <w:bCs/>
          <w:sz w:val="28"/>
          <w:szCs w:val="28"/>
        </w:rPr>
        <w:t xml:space="preserve">Submitted </w:t>
      </w:r>
      <w:r>
        <w:rPr>
          <w:rFonts w:ascii="Times New Roman" w:hAnsi="Times New Roman" w:cs="Times New Roman"/>
          <w:b/>
          <w:bCs/>
          <w:sz w:val="28"/>
          <w:szCs w:val="28"/>
        </w:rPr>
        <w:t>2/8/2022</w:t>
      </w:r>
    </w:p>
    <w:p w14:paraId="22A732E6" w14:textId="035876D4" w:rsidR="00076E80" w:rsidRPr="00722BE5" w:rsidRDefault="00076E80" w:rsidP="00C6245B">
      <w:pPr>
        <w:jc w:val="center"/>
        <w:rPr>
          <w:rFonts w:ascii="Times New Roman" w:hAnsi="Times New Roman" w:cs="Times New Roman"/>
          <w:b/>
          <w:bCs/>
          <w:sz w:val="28"/>
          <w:szCs w:val="28"/>
        </w:rPr>
      </w:pPr>
    </w:p>
    <w:p w14:paraId="24A5D340" w14:textId="6212225C" w:rsidR="00076E80" w:rsidRPr="00722BE5" w:rsidRDefault="00076E80" w:rsidP="00076E80">
      <w:pPr>
        <w:jc w:val="center"/>
        <w:rPr>
          <w:rFonts w:ascii="Times New Roman" w:hAnsi="Times New Roman" w:cs="Times New Roman"/>
          <w:b/>
          <w:bCs/>
          <w:sz w:val="28"/>
          <w:szCs w:val="28"/>
        </w:rPr>
      </w:pPr>
      <w:r w:rsidRPr="00722BE5">
        <w:rPr>
          <w:rFonts w:ascii="Times New Roman" w:hAnsi="Times New Roman" w:cs="Times New Roman"/>
          <w:b/>
          <w:bCs/>
          <w:sz w:val="28"/>
          <w:szCs w:val="28"/>
        </w:rPr>
        <w:t xml:space="preserve">Subcommittee Members: Rabbi Joshua Heller (chair), Nicole Morris, Olivia </w:t>
      </w:r>
      <w:proofErr w:type="spellStart"/>
      <w:r w:rsidRPr="00722BE5">
        <w:rPr>
          <w:rFonts w:ascii="Times New Roman" w:hAnsi="Times New Roman" w:cs="Times New Roman"/>
          <w:b/>
          <w:bCs/>
          <w:sz w:val="28"/>
          <w:szCs w:val="28"/>
        </w:rPr>
        <w:t>Rocamora</w:t>
      </w:r>
      <w:proofErr w:type="spellEnd"/>
      <w:r w:rsidRPr="00722BE5">
        <w:rPr>
          <w:rFonts w:ascii="Times New Roman" w:hAnsi="Times New Roman" w:cs="Times New Roman"/>
          <w:b/>
          <w:bCs/>
          <w:sz w:val="28"/>
          <w:szCs w:val="28"/>
        </w:rPr>
        <w:t>, Clarissa Sparks</w:t>
      </w:r>
    </w:p>
    <w:p w14:paraId="4C6CDCA7" w14:textId="77777777" w:rsidR="00076E80" w:rsidRPr="00722BE5" w:rsidRDefault="00076E80" w:rsidP="006D2F87">
      <w:pPr>
        <w:rPr>
          <w:rFonts w:ascii="Times New Roman" w:hAnsi="Times New Roman" w:cs="Times New Roman"/>
          <w:b/>
          <w:bCs/>
          <w:sz w:val="28"/>
          <w:szCs w:val="28"/>
        </w:rPr>
      </w:pPr>
    </w:p>
    <w:p w14:paraId="75B317D8" w14:textId="72A6A716" w:rsidR="0070546C" w:rsidRPr="00722BE5" w:rsidRDefault="0070546C" w:rsidP="0070546C">
      <w:pPr>
        <w:rPr>
          <w:rFonts w:ascii="Times New Roman" w:hAnsi="Times New Roman" w:cs="Times New Roman"/>
          <w:sz w:val="28"/>
          <w:szCs w:val="28"/>
        </w:rPr>
      </w:pPr>
    </w:p>
    <w:p w14:paraId="5088EA56" w14:textId="171844E1" w:rsidR="0070546C" w:rsidRPr="00722BE5" w:rsidRDefault="0070546C" w:rsidP="00722BE5">
      <w:pPr>
        <w:rPr>
          <w:rFonts w:ascii="Times New Roman" w:hAnsi="Times New Roman" w:cs="Times New Roman"/>
          <w:sz w:val="28"/>
          <w:szCs w:val="28"/>
        </w:rPr>
      </w:pPr>
      <w:r w:rsidRPr="00722BE5">
        <w:rPr>
          <w:rFonts w:ascii="Times New Roman" w:hAnsi="Times New Roman" w:cs="Times New Roman"/>
          <w:b/>
          <w:bCs/>
          <w:sz w:val="28"/>
          <w:szCs w:val="28"/>
        </w:rPr>
        <w:t>Overall Goal:</w:t>
      </w:r>
      <w:r w:rsidRPr="00722BE5">
        <w:rPr>
          <w:rFonts w:ascii="Times New Roman" w:hAnsi="Times New Roman" w:cs="Times New Roman"/>
          <w:sz w:val="28"/>
          <w:szCs w:val="28"/>
        </w:rPr>
        <w:t xml:space="preserve"> </w:t>
      </w:r>
      <w:r w:rsidR="006D2F87" w:rsidRPr="00722BE5">
        <w:rPr>
          <w:rFonts w:ascii="Times New Roman" w:hAnsi="Times New Roman" w:cs="Times New Roman"/>
          <w:sz w:val="28"/>
          <w:szCs w:val="28"/>
        </w:rPr>
        <w:t>Remove barriers preventing members of any race</w:t>
      </w:r>
      <w:r w:rsidR="00174BDF" w:rsidRPr="00722BE5">
        <w:rPr>
          <w:rFonts w:ascii="Times New Roman" w:hAnsi="Times New Roman" w:cs="Times New Roman"/>
          <w:sz w:val="28"/>
          <w:szCs w:val="28"/>
        </w:rPr>
        <w:t xml:space="preserve">, </w:t>
      </w:r>
      <w:proofErr w:type="gramStart"/>
      <w:r w:rsidR="006D2F87" w:rsidRPr="00722BE5">
        <w:rPr>
          <w:rFonts w:ascii="Times New Roman" w:hAnsi="Times New Roman" w:cs="Times New Roman"/>
          <w:sz w:val="28"/>
          <w:szCs w:val="28"/>
        </w:rPr>
        <w:t>ethnic</w:t>
      </w:r>
      <w:r w:rsidR="00174BDF" w:rsidRPr="00722BE5">
        <w:rPr>
          <w:rFonts w:ascii="Times New Roman" w:hAnsi="Times New Roman" w:cs="Times New Roman"/>
          <w:sz w:val="28"/>
          <w:szCs w:val="28"/>
        </w:rPr>
        <w:t xml:space="preserve">ity </w:t>
      </w:r>
      <w:r w:rsidR="006D2F87" w:rsidRPr="00722BE5">
        <w:rPr>
          <w:rFonts w:ascii="Times New Roman" w:hAnsi="Times New Roman" w:cs="Times New Roman"/>
          <w:sz w:val="28"/>
          <w:szCs w:val="28"/>
        </w:rPr>
        <w:t xml:space="preserve"> </w:t>
      </w:r>
      <w:r w:rsidR="00174BDF" w:rsidRPr="00722BE5">
        <w:rPr>
          <w:rFonts w:ascii="Times New Roman" w:hAnsi="Times New Roman" w:cs="Times New Roman"/>
          <w:sz w:val="28"/>
          <w:szCs w:val="28"/>
        </w:rPr>
        <w:t>or</w:t>
      </w:r>
      <w:proofErr w:type="gramEnd"/>
      <w:r w:rsidR="00174BDF" w:rsidRPr="00722BE5">
        <w:rPr>
          <w:rFonts w:ascii="Times New Roman" w:hAnsi="Times New Roman" w:cs="Times New Roman"/>
          <w:sz w:val="28"/>
          <w:szCs w:val="28"/>
        </w:rPr>
        <w:t xml:space="preserve"> marginalized community </w:t>
      </w:r>
      <w:r w:rsidR="006D2F87" w:rsidRPr="00722BE5">
        <w:rPr>
          <w:rFonts w:ascii="Times New Roman" w:hAnsi="Times New Roman" w:cs="Times New Roman"/>
          <w:sz w:val="28"/>
          <w:szCs w:val="28"/>
        </w:rPr>
        <w:t xml:space="preserve">from connecting with Sandy Springs civic life and city government.   </w:t>
      </w:r>
    </w:p>
    <w:p w14:paraId="03730434" w14:textId="6E74E3AE" w:rsidR="0070546C" w:rsidRPr="00722BE5" w:rsidRDefault="0070546C" w:rsidP="0070546C">
      <w:pPr>
        <w:rPr>
          <w:rFonts w:ascii="Times New Roman" w:hAnsi="Times New Roman" w:cs="Times New Roman"/>
          <w:sz w:val="28"/>
          <w:szCs w:val="28"/>
        </w:rPr>
      </w:pPr>
    </w:p>
    <w:p w14:paraId="154F6B2C" w14:textId="026B36C6" w:rsidR="0070546C" w:rsidRPr="00722BE5" w:rsidRDefault="0070546C" w:rsidP="0070546C">
      <w:pPr>
        <w:rPr>
          <w:rFonts w:ascii="Times New Roman" w:hAnsi="Times New Roman" w:cs="Times New Roman"/>
          <w:b/>
          <w:bCs/>
          <w:sz w:val="28"/>
          <w:szCs w:val="28"/>
        </w:rPr>
      </w:pPr>
      <w:r w:rsidRPr="00722BE5">
        <w:rPr>
          <w:rFonts w:ascii="Times New Roman" w:hAnsi="Times New Roman" w:cs="Times New Roman"/>
          <w:b/>
          <w:bCs/>
          <w:sz w:val="28"/>
          <w:szCs w:val="28"/>
        </w:rPr>
        <w:t>Proposals:</w:t>
      </w:r>
    </w:p>
    <w:p w14:paraId="1844EBE0" w14:textId="06CAD6C7" w:rsidR="00C6245B" w:rsidRPr="00722BE5" w:rsidRDefault="00C6245B" w:rsidP="000E3845">
      <w:pPr>
        <w:pStyle w:val="ListParagraph"/>
        <w:numPr>
          <w:ilvl w:val="0"/>
          <w:numId w:val="1"/>
        </w:numPr>
        <w:rPr>
          <w:rFonts w:ascii="Times New Roman" w:hAnsi="Times New Roman" w:cs="Times New Roman"/>
          <w:sz w:val="28"/>
          <w:szCs w:val="28"/>
        </w:rPr>
      </w:pPr>
      <w:r w:rsidRPr="00722BE5">
        <w:rPr>
          <w:rFonts w:ascii="Times New Roman" w:hAnsi="Times New Roman" w:cs="Times New Roman"/>
          <w:sz w:val="28"/>
          <w:szCs w:val="28"/>
        </w:rPr>
        <w:t>City staff identify most effective mechanisms to transmit key information to city residents in places where they travel, work, shop and congregate.</w:t>
      </w:r>
      <w:r w:rsidR="000E3845" w:rsidRPr="00722BE5">
        <w:rPr>
          <w:rFonts w:ascii="Times New Roman" w:hAnsi="Times New Roman" w:cs="Times New Roman"/>
          <w:sz w:val="28"/>
          <w:szCs w:val="28"/>
        </w:rPr>
        <w:t xml:space="preserve"> City staff should choose the most effective combination of the following options.</w:t>
      </w:r>
      <w:r w:rsidRPr="00722BE5">
        <w:rPr>
          <w:rFonts w:ascii="Times New Roman" w:hAnsi="Times New Roman" w:cs="Times New Roman"/>
          <w:sz w:val="28"/>
          <w:szCs w:val="28"/>
        </w:rPr>
        <w:t>:</w:t>
      </w:r>
    </w:p>
    <w:p w14:paraId="2719B1B7" w14:textId="145662B3" w:rsidR="00C6245B" w:rsidRPr="00722BE5" w:rsidRDefault="00C6245B" w:rsidP="00C6245B">
      <w:pPr>
        <w:pStyle w:val="ListParagraph"/>
        <w:numPr>
          <w:ilvl w:val="1"/>
          <w:numId w:val="1"/>
        </w:numPr>
        <w:rPr>
          <w:rFonts w:ascii="Times New Roman" w:hAnsi="Times New Roman" w:cs="Times New Roman"/>
          <w:sz w:val="28"/>
          <w:szCs w:val="28"/>
        </w:rPr>
      </w:pPr>
      <w:r w:rsidRPr="00722BE5">
        <w:rPr>
          <w:rFonts w:ascii="Times New Roman" w:hAnsi="Times New Roman" w:cs="Times New Roman"/>
          <w:sz w:val="28"/>
          <w:szCs w:val="28"/>
        </w:rPr>
        <w:t xml:space="preserve">Advertising on existing </w:t>
      </w:r>
      <w:r w:rsidR="00174BDF" w:rsidRPr="00722BE5">
        <w:rPr>
          <w:rFonts w:ascii="Times New Roman" w:hAnsi="Times New Roman" w:cs="Times New Roman"/>
          <w:sz w:val="28"/>
          <w:szCs w:val="28"/>
        </w:rPr>
        <w:t>MARTA</w:t>
      </w:r>
      <w:r w:rsidRPr="00722BE5">
        <w:rPr>
          <w:rFonts w:ascii="Times New Roman" w:hAnsi="Times New Roman" w:cs="Times New Roman"/>
          <w:sz w:val="28"/>
          <w:szCs w:val="28"/>
        </w:rPr>
        <w:t xml:space="preserve"> or other </w:t>
      </w:r>
      <w:r w:rsidR="005D074D">
        <w:rPr>
          <w:rFonts w:ascii="Times New Roman" w:hAnsi="Times New Roman" w:cs="Times New Roman"/>
          <w:sz w:val="28"/>
          <w:szCs w:val="28"/>
        </w:rPr>
        <w:t>locations that will be visible to city residents who may have less access to other avenues of information)</w:t>
      </w:r>
    </w:p>
    <w:p w14:paraId="1FC37BF2" w14:textId="4F8D9D61" w:rsidR="00C6245B" w:rsidRPr="00722BE5" w:rsidRDefault="00C6245B" w:rsidP="00C6245B">
      <w:pPr>
        <w:pStyle w:val="ListParagraph"/>
        <w:numPr>
          <w:ilvl w:val="1"/>
          <w:numId w:val="1"/>
        </w:numPr>
        <w:rPr>
          <w:rFonts w:ascii="Times New Roman" w:hAnsi="Times New Roman" w:cs="Times New Roman"/>
          <w:sz w:val="28"/>
          <w:szCs w:val="28"/>
        </w:rPr>
      </w:pPr>
      <w:r w:rsidRPr="00722BE5">
        <w:rPr>
          <w:rFonts w:ascii="Times New Roman" w:hAnsi="Times New Roman" w:cs="Times New Roman"/>
          <w:sz w:val="28"/>
          <w:szCs w:val="28"/>
        </w:rPr>
        <w:t>Setting up kiosks</w:t>
      </w:r>
      <w:r w:rsidR="00076E80" w:rsidRPr="00722BE5">
        <w:rPr>
          <w:rFonts w:ascii="Times New Roman" w:hAnsi="Times New Roman" w:cs="Times New Roman"/>
          <w:sz w:val="28"/>
          <w:szCs w:val="28"/>
        </w:rPr>
        <w:t xml:space="preserve">/digital communication </w:t>
      </w:r>
      <w:proofErr w:type="gramStart"/>
      <w:r w:rsidR="00076E80" w:rsidRPr="00722BE5">
        <w:rPr>
          <w:rFonts w:ascii="Times New Roman" w:hAnsi="Times New Roman" w:cs="Times New Roman"/>
          <w:sz w:val="28"/>
          <w:szCs w:val="28"/>
        </w:rPr>
        <w:t xml:space="preserve">hubs </w:t>
      </w:r>
      <w:r w:rsidRPr="00722BE5">
        <w:rPr>
          <w:rFonts w:ascii="Times New Roman" w:hAnsi="Times New Roman" w:cs="Times New Roman"/>
          <w:sz w:val="28"/>
          <w:szCs w:val="28"/>
        </w:rPr>
        <w:t xml:space="preserve"> in</w:t>
      </w:r>
      <w:proofErr w:type="gramEnd"/>
      <w:r w:rsidRPr="00722BE5">
        <w:rPr>
          <w:rFonts w:ascii="Times New Roman" w:hAnsi="Times New Roman" w:cs="Times New Roman"/>
          <w:sz w:val="28"/>
          <w:szCs w:val="28"/>
        </w:rPr>
        <w:t xml:space="preserve"> key high-traffic areas (could be electronic or print- challenge is who owns them/who is responsible for maintenance).</w:t>
      </w:r>
    </w:p>
    <w:p w14:paraId="2976AAD0" w14:textId="77777777" w:rsidR="00C6245B" w:rsidRPr="00722BE5" w:rsidRDefault="00C6245B" w:rsidP="00C6245B">
      <w:pPr>
        <w:pStyle w:val="ListParagraph"/>
        <w:numPr>
          <w:ilvl w:val="2"/>
          <w:numId w:val="1"/>
        </w:numPr>
        <w:rPr>
          <w:rFonts w:ascii="Times New Roman" w:hAnsi="Times New Roman" w:cs="Times New Roman"/>
          <w:sz w:val="28"/>
          <w:szCs w:val="28"/>
        </w:rPr>
      </w:pPr>
      <w:r w:rsidRPr="00722BE5">
        <w:rPr>
          <w:rFonts w:ascii="Times New Roman" w:hAnsi="Times New Roman" w:cs="Times New Roman"/>
          <w:sz w:val="28"/>
          <w:szCs w:val="28"/>
        </w:rPr>
        <w:t>Businesses like supermarkets and pharmacies</w:t>
      </w:r>
    </w:p>
    <w:p w14:paraId="4883B45F" w14:textId="77777777" w:rsidR="00C6245B" w:rsidRPr="00722BE5" w:rsidRDefault="00C6245B" w:rsidP="00C6245B">
      <w:pPr>
        <w:pStyle w:val="ListParagraph"/>
        <w:numPr>
          <w:ilvl w:val="2"/>
          <w:numId w:val="1"/>
        </w:numPr>
        <w:rPr>
          <w:rFonts w:ascii="Times New Roman" w:hAnsi="Times New Roman" w:cs="Times New Roman"/>
          <w:sz w:val="28"/>
          <w:szCs w:val="28"/>
        </w:rPr>
      </w:pPr>
      <w:r w:rsidRPr="00722BE5">
        <w:rPr>
          <w:rFonts w:ascii="Times New Roman" w:hAnsi="Times New Roman" w:cs="Times New Roman"/>
          <w:sz w:val="28"/>
          <w:szCs w:val="28"/>
        </w:rPr>
        <w:t>Recreation areas</w:t>
      </w:r>
    </w:p>
    <w:p w14:paraId="5F756200" w14:textId="134F7CF2" w:rsidR="00174BDF" w:rsidRPr="00722BE5" w:rsidRDefault="00C6245B" w:rsidP="00174BDF">
      <w:pPr>
        <w:pStyle w:val="ListParagraph"/>
        <w:numPr>
          <w:ilvl w:val="2"/>
          <w:numId w:val="1"/>
        </w:numPr>
        <w:rPr>
          <w:rFonts w:ascii="Times New Roman" w:hAnsi="Times New Roman" w:cs="Times New Roman"/>
          <w:sz w:val="28"/>
          <w:szCs w:val="28"/>
        </w:rPr>
      </w:pPr>
      <w:r w:rsidRPr="00722BE5">
        <w:rPr>
          <w:rFonts w:ascii="Times New Roman" w:hAnsi="Times New Roman" w:cs="Times New Roman"/>
          <w:sz w:val="28"/>
          <w:szCs w:val="28"/>
        </w:rPr>
        <w:t>Bus stops</w:t>
      </w:r>
    </w:p>
    <w:p w14:paraId="6B7904A9" w14:textId="3202CCBE" w:rsidR="00174BDF" w:rsidRPr="00722BE5" w:rsidRDefault="00174BDF" w:rsidP="00174BDF">
      <w:pPr>
        <w:pStyle w:val="ListParagraph"/>
        <w:numPr>
          <w:ilvl w:val="1"/>
          <w:numId w:val="1"/>
        </w:numPr>
        <w:rPr>
          <w:rFonts w:ascii="Times New Roman" w:hAnsi="Times New Roman" w:cs="Times New Roman"/>
          <w:sz w:val="28"/>
          <w:szCs w:val="28"/>
        </w:rPr>
      </w:pPr>
      <w:r w:rsidRPr="00722BE5">
        <w:rPr>
          <w:rFonts w:ascii="Times New Roman" w:hAnsi="Times New Roman" w:cs="Times New Roman"/>
          <w:sz w:val="28"/>
          <w:szCs w:val="28"/>
        </w:rPr>
        <w:t>Better publicity for the Sandy Springs</w:t>
      </w:r>
      <w:r w:rsidR="000E3845" w:rsidRPr="00722BE5">
        <w:rPr>
          <w:rFonts w:ascii="Times New Roman" w:hAnsi="Times New Roman" w:cs="Times New Roman"/>
          <w:sz w:val="28"/>
          <w:szCs w:val="28"/>
        </w:rPr>
        <w:t xml:space="preserve"> </w:t>
      </w:r>
      <w:proofErr w:type="gramStart"/>
      <w:r w:rsidR="000E3845" w:rsidRPr="00722BE5">
        <w:rPr>
          <w:rFonts w:ascii="Times New Roman" w:hAnsi="Times New Roman" w:cs="Times New Roman"/>
          <w:sz w:val="28"/>
          <w:szCs w:val="28"/>
        </w:rPr>
        <w:t xml:space="preserve">Works </w:t>
      </w:r>
      <w:r w:rsidRPr="00722BE5">
        <w:rPr>
          <w:rFonts w:ascii="Times New Roman" w:hAnsi="Times New Roman" w:cs="Times New Roman"/>
          <w:sz w:val="28"/>
          <w:szCs w:val="28"/>
        </w:rPr>
        <w:t xml:space="preserve"> app</w:t>
      </w:r>
      <w:proofErr w:type="gramEnd"/>
      <w:r w:rsidR="000E3845" w:rsidRPr="00722BE5">
        <w:rPr>
          <w:rFonts w:ascii="Times New Roman" w:hAnsi="Times New Roman" w:cs="Times New Roman"/>
          <w:sz w:val="28"/>
          <w:szCs w:val="28"/>
        </w:rPr>
        <w:t xml:space="preserve"> (including a QR code </w:t>
      </w:r>
      <w:r w:rsidR="00722BE5" w:rsidRPr="00722BE5">
        <w:rPr>
          <w:rFonts w:ascii="Times New Roman" w:hAnsi="Times New Roman" w:cs="Times New Roman"/>
          <w:sz w:val="28"/>
          <w:szCs w:val="28"/>
        </w:rPr>
        <w:t xml:space="preserve">posted </w:t>
      </w:r>
      <w:r w:rsidR="000E3845" w:rsidRPr="00722BE5">
        <w:rPr>
          <w:rFonts w:ascii="Times New Roman" w:hAnsi="Times New Roman" w:cs="Times New Roman"/>
          <w:sz w:val="28"/>
          <w:szCs w:val="28"/>
        </w:rPr>
        <w:t>around the city)</w:t>
      </w:r>
      <w:r w:rsidR="00722BE5" w:rsidRPr="00722BE5">
        <w:rPr>
          <w:rFonts w:ascii="Times New Roman" w:hAnsi="Times New Roman" w:cs="Times New Roman"/>
          <w:sz w:val="28"/>
          <w:szCs w:val="28"/>
        </w:rPr>
        <w:t>.  I</w:t>
      </w:r>
      <w:r w:rsidR="000E3845" w:rsidRPr="00722BE5">
        <w:rPr>
          <w:rFonts w:ascii="Times New Roman" w:hAnsi="Times New Roman" w:cs="Times New Roman"/>
          <w:sz w:val="28"/>
          <w:szCs w:val="28"/>
        </w:rPr>
        <w:t>f this is the primary option, needs a version</w:t>
      </w:r>
      <w:r w:rsidR="005D074D">
        <w:rPr>
          <w:rFonts w:ascii="Times New Roman" w:hAnsi="Times New Roman" w:cs="Times New Roman"/>
          <w:sz w:val="28"/>
          <w:szCs w:val="28"/>
        </w:rPr>
        <w:t xml:space="preserve"> with user interface and information translated into Spanish</w:t>
      </w:r>
    </w:p>
    <w:p w14:paraId="78DA2689" w14:textId="71FCBC7C" w:rsidR="00174BDF" w:rsidRPr="00722BE5" w:rsidRDefault="00174BDF" w:rsidP="000E3845">
      <w:pPr>
        <w:rPr>
          <w:rFonts w:ascii="Times New Roman" w:hAnsi="Times New Roman" w:cs="Times New Roman"/>
          <w:sz w:val="28"/>
          <w:szCs w:val="28"/>
        </w:rPr>
      </w:pPr>
      <w:r w:rsidRPr="00722BE5">
        <w:rPr>
          <w:rFonts w:ascii="Times New Roman" w:hAnsi="Times New Roman" w:cs="Times New Roman"/>
          <w:b/>
          <w:bCs/>
          <w:sz w:val="28"/>
          <w:szCs w:val="28"/>
        </w:rPr>
        <w:t xml:space="preserve">Metric:  </w:t>
      </w:r>
      <w:r w:rsidRPr="00722BE5">
        <w:rPr>
          <w:rFonts w:ascii="Times New Roman" w:hAnsi="Times New Roman" w:cs="Times New Roman"/>
          <w:sz w:val="28"/>
          <w:szCs w:val="28"/>
        </w:rPr>
        <w:t xml:space="preserve">number of viewer impressions on advertising, number of users of app.  </w:t>
      </w:r>
    </w:p>
    <w:p w14:paraId="07D7D57D" w14:textId="77777777" w:rsidR="000E3845" w:rsidRPr="00722BE5" w:rsidRDefault="000E3845" w:rsidP="00174BDF">
      <w:pPr>
        <w:pStyle w:val="ListParagraph"/>
        <w:ind w:left="2160"/>
        <w:rPr>
          <w:rFonts w:ascii="Times New Roman" w:hAnsi="Times New Roman" w:cs="Times New Roman"/>
          <w:sz w:val="28"/>
          <w:szCs w:val="28"/>
        </w:rPr>
      </w:pPr>
    </w:p>
    <w:p w14:paraId="6E7F1784" w14:textId="4D98C683" w:rsidR="00C6245B" w:rsidRPr="00722BE5" w:rsidRDefault="00C6245B" w:rsidP="00C6245B">
      <w:pPr>
        <w:pStyle w:val="ListParagraph"/>
        <w:numPr>
          <w:ilvl w:val="0"/>
          <w:numId w:val="1"/>
        </w:numPr>
        <w:rPr>
          <w:rFonts w:ascii="Times New Roman" w:hAnsi="Times New Roman" w:cs="Times New Roman"/>
          <w:sz w:val="28"/>
          <w:szCs w:val="28"/>
        </w:rPr>
      </w:pPr>
      <w:r w:rsidRPr="00722BE5">
        <w:rPr>
          <w:rFonts w:ascii="Times New Roman" w:hAnsi="Times New Roman" w:cs="Times New Roman"/>
          <w:sz w:val="28"/>
          <w:szCs w:val="28"/>
        </w:rPr>
        <w:t>Make agendas and results of key city meetings more accessible</w:t>
      </w:r>
    </w:p>
    <w:p w14:paraId="3B72F207" w14:textId="2BFEEC1B" w:rsidR="00364F26" w:rsidRPr="00722BE5" w:rsidRDefault="00364F26" w:rsidP="00C6245B">
      <w:pPr>
        <w:pStyle w:val="ListParagraph"/>
        <w:numPr>
          <w:ilvl w:val="1"/>
          <w:numId w:val="1"/>
        </w:numPr>
        <w:rPr>
          <w:rFonts w:ascii="Times New Roman" w:hAnsi="Times New Roman" w:cs="Times New Roman"/>
          <w:sz w:val="28"/>
          <w:szCs w:val="28"/>
        </w:rPr>
      </w:pPr>
      <w:r w:rsidRPr="00722BE5">
        <w:rPr>
          <w:rFonts w:ascii="Times New Roman" w:hAnsi="Times New Roman" w:cs="Times New Roman"/>
          <w:sz w:val="28"/>
          <w:szCs w:val="28"/>
        </w:rPr>
        <w:t>Multilingual closed captioning of live streamed public meetings</w:t>
      </w:r>
      <w:r w:rsidR="00891F38" w:rsidRPr="00722BE5">
        <w:rPr>
          <w:rFonts w:ascii="Times New Roman" w:hAnsi="Times New Roman" w:cs="Times New Roman"/>
          <w:sz w:val="28"/>
          <w:szCs w:val="28"/>
        </w:rPr>
        <w:t xml:space="preserve"> and events</w:t>
      </w:r>
      <w:r w:rsidR="002A3933" w:rsidRPr="00722BE5">
        <w:rPr>
          <w:rFonts w:ascii="Times New Roman" w:hAnsi="Times New Roman" w:cs="Times New Roman"/>
          <w:sz w:val="28"/>
          <w:szCs w:val="28"/>
        </w:rPr>
        <w:t xml:space="preserve">, with </w:t>
      </w:r>
      <w:proofErr w:type="spellStart"/>
      <w:r w:rsidR="002A3933" w:rsidRPr="00722BE5">
        <w:rPr>
          <w:rFonts w:ascii="Times New Roman" w:hAnsi="Times New Roman" w:cs="Times New Roman"/>
          <w:sz w:val="28"/>
          <w:szCs w:val="28"/>
        </w:rPr>
        <w:t>wordly</w:t>
      </w:r>
      <w:proofErr w:type="spellEnd"/>
      <w:r w:rsidR="005D074D">
        <w:rPr>
          <w:rStyle w:val="FootnoteReference"/>
          <w:rFonts w:ascii="Times New Roman" w:hAnsi="Times New Roman" w:cs="Times New Roman"/>
          <w:sz w:val="28"/>
          <w:szCs w:val="28"/>
        </w:rPr>
        <w:footnoteReference w:id="1"/>
      </w:r>
      <w:r w:rsidR="002A3933" w:rsidRPr="00722BE5">
        <w:rPr>
          <w:rFonts w:ascii="Times New Roman" w:hAnsi="Times New Roman" w:cs="Times New Roman"/>
          <w:sz w:val="28"/>
          <w:szCs w:val="28"/>
        </w:rPr>
        <w:t xml:space="preserve"> or other technology as potential solutions.</w:t>
      </w:r>
    </w:p>
    <w:p w14:paraId="3148C1A3" w14:textId="4EBB3E3A" w:rsidR="00364F26" w:rsidRPr="00722BE5" w:rsidRDefault="005D074D" w:rsidP="00722BE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Within</w:t>
      </w:r>
      <w:r w:rsidR="00722BE5" w:rsidRPr="00722BE5">
        <w:rPr>
          <w:rFonts w:ascii="Times New Roman" w:hAnsi="Times New Roman" w:cs="Times New Roman"/>
          <w:sz w:val="28"/>
          <w:szCs w:val="28"/>
        </w:rPr>
        <w:t xml:space="preserve"> 72 hours </w:t>
      </w:r>
      <w:r>
        <w:rPr>
          <w:rFonts w:ascii="Times New Roman" w:hAnsi="Times New Roman" w:cs="Times New Roman"/>
          <w:sz w:val="28"/>
          <w:szCs w:val="28"/>
        </w:rPr>
        <w:t>of release of original, also release</w:t>
      </w:r>
      <w:r w:rsidRPr="00722BE5">
        <w:rPr>
          <w:rFonts w:ascii="Times New Roman" w:hAnsi="Times New Roman" w:cs="Times New Roman"/>
          <w:sz w:val="28"/>
          <w:szCs w:val="28"/>
        </w:rPr>
        <w:t xml:space="preserve"> </w:t>
      </w:r>
      <w:r>
        <w:rPr>
          <w:rFonts w:ascii="Times New Roman" w:hAnsi="Times New Roman" w:cs="Times New Roman"/>
          <w:sz w:val="28"/>
          <w:szCs w:val="28"/>
        </w:rPr>
        <w:t>t</w:t>
      </w:r>
      <w:r w:rsidR="00C6245B" w:rsidRPr="00722BE5">
        <w:rPr>
          <w:rFonts w:ascii="Times New Roman" w:hAnsi="Times New Roman" w:cs="Times New Roman"/>
          <w:sz w:val="28"/>
          <w:szCs w:val="28"/>
        </w:rPr>
        <w:t xml:space="preserve">ranslation into </w:t>
      </w:r>
      <w:r w:rsidR="00722BE5" w:rsidRPr="00722BE5">
        <w:rPr>
          <w:rFonts w:ascii="Times New Roman" w:hAnsi="Times New Roman" w:cs="Times New Roman"/>
          <w:sz w:val="28"/>
          <w:szCs w:val="28"/>
        </w:rPr>
        <w:t xml:space="preserve">“Plain English” and </w:t>
      </w:r>
      <w:r w:rsidR="00C6245B" w:rsidRPr="00722BE5">
        <w:rPr>
          <w:rFonts w:ascii="Times New Roman" w:hAnsi="Times New Roman" w:cs="Times New Roman"/>
          <w:sz w:val="28"/>
          <w:szCs w:val="28"/>
        </w:rPr>
        <w:t>Spanish</w:t>
      </w:r>
      <w:r w:rsidR="002A3933" w:rsidRPr="00722BE5">
        <w:rPr>
          <w:rFonts w:ascii="Times New Roman" w:hAnsi="Times New Roman" w:cs="Times New Roman"/>
          <w:sz w:val="28"/>
          <w:szCs w:val="28"/>
        </w:rPr>
        <w:t xml:space="preserve"> </w:t>
      </w:r>
      <w:r w:rsidR="00722BE5" w:rsidRPr="00722BE5">
        <w:rPr>
          <w:rFonts w:ascii="Times New Roman" w:hAnsi="Times New Roman" w:cs="Times New Roman"/>
          <w:sz w:val="28"/>
          <w:szCs w:val="28"/>
        </w:rPr>
        <w:t>of the following types of documents.</w:t>
      </w:r>
      <w:r w:rsidR="002A3933" w:rsidRPr="00722BE5">
        <w:rPr>
          <w:rFonts w:ascii="Times New Roman" w:hAnsi="Times New Roman" w:cs="Times New Roman"/>
          <w:sz w:val="28"/>
          <w:szCs w:val="28"/>
        </w:rPr>
        <w:t xml:space="preserve"> </w:t>
      </w:r>
    </w:p>
    <w:p w14:paraId="291E34FA" w14:textId="4F39585D" w:rsidR="000E3845" w:rsidRPr="00722BE5" w:rsidRDefault="00364F26" w:rsidP="00364F26">
      <w:pPr>
        <w:pStyle w:val="ListParagraph"/>
        <w:numPr>
          <w:ilvl w:val="2"/>
          <w:numId w:val="1"/>
        </w:numPr>
        <w:rPr>
          <w:rFonts w:ascii="Times New Roman" w:hAnsi="Times New Roman" w:cs="Times New Roman"/>
          <w:sz w:val="28"/>
          <w:szCs w:val="28"/>
        </w:rPr>
      </w:pPr>
      <w:r w:rsidRPr="00722BE5">
        <w:rPr>
          <w:rFonts w:ascii="Times New Roman" w:hAnsi="Times New Roman" w:cs="Times New Roman"/>
          <w:sz w:val="28"/>
          <w:szCs w:val="28"/>
        </w:rPr>
        <w:t>Executive summaries for all major reports and studies</w:t>
      </w:r>
    </w:p>
    <w:p w14:paraId="65FFD2EE" w14:textId="4E0C2D52" w:rsidR="00364F26" w:rsidRPr="00722BE5" w:rsidRDefault="00364F26" w:rsidP="00364F26">
      <w:pPr>
        <w:pStyle w:val="ListParagraph"/>
        <w:numPr>
          <w:ilvl w:val="2"/>
          <w:numId w:val="1"/>
        </w:numPr>
        <w:rPr>
          <w:rFonts w:ascii="Times New Roman" w:hAnsi="Times New Roman" w:cs="Times New Roman"/>
          <w:sz w:val="28"/>
          <w:szCs w:val="28"/>
        </w:rPr>
      </w:pPr>
      <w:r w:rsidRPr="00722BE5">
        <w:rPr>
          <w:rFonts w:ascii="Times New Roman" w:hAnsi="Times New Roman" w:cs="Times New Roman"/>
          <w:sz w:val="28"/>
          <w:szCs w:val="28"/>
        </w:rPr>
        <w:lastRenderedPageBreak/>
        <w:t>Public notices</w:t>
      </w:r>
    </w:p>
    <w:p w14:paraId="44337F8D" w14:textId="651387B3" w:rsidR="00364F26" w:rsidRPr="00722BE5" w:rsidRDefault="00364F26" w:rsidP="00364F26">
      <w:pPr>
        <w:pStyle w:val="ListParagraph"/>
        <w:numPr>
          <w:ilvl w:val="2"/>
          <w:numId w:val="1"/>
        </w:numPr>
        <w:rPr>
          <w:rFonts w:ascii="Times New Roman" w:hAnsi="Times New Roman" w:cs="Times New Roman"/>
          <w:sz w:val="28"/>
          <w:szCs w:val="28"/>
        </w:rPr>
      </w:pPr>
      <w:r w:rsidRPr="00722BE5">
        <w:rPr>
          <w:rFonts w:ascii="Times New Roman" w:hAnsi="Times New Roman" w:cs="Times New Roman"/>
          <w:sz w:val="28"/>
          <w:szCs w:val="28"/>
        </w:rPr>
        <w:t>Event advertisements/marketing</w:t>
      </w:r>
    </w:p>
    <w:p w14:paraId="6035E23E" w14:textId="77777777" w:rsidR="00722BE5" w:rsidRPr="00722BE5" w:rsidRDefault="00722BE5" w:rsidP="00722BE5">
      <w:pPr>
        <w:pStyle w:val="ListParagraph"/>
        <w:numPr>
          <w:ilvl w:val="1"/>
          <w:numId w:val="1"/>
        </w:numPr>
        <w:rPr>
          <w:rFonts w:ascii="Times New Roman" w:hAnsi="Times New Roman" w:cs="Times New Roman"/>
          <w:sz w:val="28"/>
          <w:szCs w:val="28"/>
        </w:rPr>
      </w:pPr>
      <w:r w:rsidRPr="00722BE5">
        <w:rPr>
          <w:rFonts w:ascii="Times New Roman" w:hAnsi="Times New Roman" w:cs="Times New Roman"/>
          <w:sz w:val="28"/>
          <w:szCs w:val="28"/>
        </w:rPr>
        <w:t>Determine best method of translation</w:t>
      </w:r>
    </w:p>
    <w:p w14:paraId="0E356062" w14:textId="77777777" w:rsidR="00722BE5" w:rsidRPr="00722BE5" w:rsidRDefault="00722BE5" w:rsidP="00722BE5">
      <w:pPr>
        <w:pStyle w:val="ListParagraph"/>
        <w:numPr>
          <w:ilvl w:val="2"/>
          <w:numId w:val="1"/>
        </w:numPr>
        <w:rPr>
          <w:rFonts w:ascii="Times New Roman" w:hAnsi="Times New Roman" w:cs="Times New Roman"/>
          <w:sz w:val="28"/>
          <w:szCs w:val="28"/>
        </w:rPr>
      </w:pPr>
      <w:r w:rsidRPr="00722BE5">
        <w:rPr>
          <w:rFonts w:ascii="Times New Roman" w:hAnsi="Times New Roman" w:cs="Times New Roman"/>
          <w:sz w:val="28"/>
          <w:szCs w:val="28"/>
        </w:rPr>
        <w:t>Designated staff position</w:t>
      </w:r>
    </w:p>
    <w:p w14:paraId="30BF4CBF" w14:textId="77777777" w:rsidR="00722BE5" w:rsidRPr="00722BE5" w:rsidRDefault="00722BE5" w:rsidP="00722BE5">
      <w:pPr>
        <w:pStyle w:val="ListParagraph"/>
        <w:numPr>
          <w:ilvl w:val="2"/>
          <w:numId w:val="1"/>
        </w:numPr>
        <w:rPr>
          <w:rFonts w:ascii="Times New Roman" w:hAnsi="Times New Roman" w:cs="Times New Roman"/>
          <w:sz w:val="28"/>
          <w:szCs w:val="28"/>
        </w:rPr>
      </w:pPr>
      <w:r w:rsidRPr="00722BE5">
        <w:rPr>
          <w:rFonts w:ascii="Times New Roman" w:hAnsi="Times New Roman" w:cs="Times New Roman"/>
          <w:sz w:val="28"/>
          <w:szCs w:val="28"/>
        </w:rPr>
        <w:t>Contracted Out: Preference to Sandy Springs minority-owned business</w:t>
      </w:r>
    </w:p>
    <w:p w14:paraId="3949D324" w14:textId="4DD4EDB7" w:rsidR="00722BE5" w:rsidRPr="00722BE5" w:rsidRDefault="00722BE5" w:rsidP="00722BE5">
      <w:pPr>
        <w:pStyle w:val="ListParagraph"/>
        <w:numPr>
          <w:ilvl w:val="2"/>
          <w:numId w:val="1"/>
        </w:numPr>
        <w:rPr>
          <w:rFonts w:ascii="Times New Roman" w:hAnsi="Times New Roman" w:cs="Times New Roman"/>
          <w:sz w:val="28"/>
          <w:szCs w:val="28"/>
        </w:rPr>
      </w:pPr>
      <w:r w:rsidRPr="00722BE5">
        <w:rPr>
          <w:rFonts w:ascii="Times New Roman" w:hAnsi="Times New Roman" w:cs="Times New Roman"/>
          <w:sz w:val="28"/>
          <w:szCs w:val="28"/>
        </w:rPr>
        <w:t>Volunteers</w:t>
      </w:r>
    </w:p>
    <w:p w14:paraId="773A6062" w14:textId="20477EFF" w:rsidR="00076E80" w:rsidRPr="00722BE5" w:rsidRDefault="00076E80" w:rsidP="00076E80">
      <w:pPr>
        <w:pStyle w:val="ListParagraph"/>
        <w:numPr>
          <w:ilvl w:val="1"/>
          <w:numId w:val="1"/>
        </w:numPr>
        <w:rPr>
          <w:rFonts w:ascii="Times New Roman" w:hAnsi="Times New Roman" w:cs="Times New Roman"/>
          <w:sz w:val="28"/>
          <w:szCs w:val="28"/>
        </w:rPr>
      </w:pPr>
      <w:r w:rsidRPr="00722BE5">
        <w:rPr>
          <w:rFonts w:ascii="Times New Roman" w:hAnsi="Times New Roman" w:cs="Times New Roman"/>
          <w:sz w:val="28"/>
          <w:szCs w:val="28"/>
        </w:rPr>
        <w:t>Test navigability of website.</w:t>
      </w:r>
    </w:p>
    <w:p w14:paraId="71DFBF65" w14:textId="7FCAC258" w:rsidR="00364F26" w:rsidRPr="00722BE5" w:rsidRDefault="00364F26" w:rsidP="00076E80">
      <w:pPr>
        <w:pStyle w:val="ListParagraph"/>
        <w:numPr>
          <w:ilvl w:val="1"/>
          <w:numId w:val="1"/>
        </w:numPr>
        <w:rPr>
          <w:rFonts w:ascii="Times New Roman" w:hAnsi="Times New Roman" w:cs="Times New Roman"/>
          <w:sz w:val="28"/>
          <w:szCs w:val="28"/>
        </w:rPr>
      </w:pPr>
      <w:r w:rsidRPr="00722BE5">
        <w:rPr>
          <w:rFonts w:ascii="Times New Roman" w:hAnsi="Times New Roman" w:cs="Times New Roman"/>
          <w:sz w:val="28"/>
          <w:szCs w:val="28"/>
        </w:rPr>
        <w:t>Signage at locations around the city (see recommendation #1)</w:t>
      </w:r>
    </w:p>
    <w:p w14:paraId="208EA2C1" w14:textId="18D3FACA" w:rsidR="00891F38" w:rsidRPr="00722BE5" w:rsidRDefault="00891F38" w:rsidP="00076E80">
      <w:pPr>
        <w:pStyle w:val="ListParagraph"/>
        <w:numPr>
          <w:ilvl w:val="1"/>
          <w:numId w:val="1"/>
        </w:numPr>
        <w:rPr>
          <w:rFonts w:ascii="Times New Roman" w:hAnsi="Times New Roman" w:cs="Times New Roman"/>
          <w:sz w:val="28"/>
          <w:szCs w:val="28"/>
        </w:rPr>
      </w:pPr>
      <w:r w:rsidRPr="00722BE5">
        <w:rPr>
          <w:rFonts w:ascii="Times New Roman" w:hAnsi="Times New Roman" w:cs="Times New Roman"/>
          <w:sz w:val="28"/>
          <w:szCs w:val="28"/>
        </w:rPr>
        <w:t>Accessibility for hearing impaired (English closed caption or ASL)</w:t>
      </w:r>
      <w:r w:rsidR="005D074D">
        <w:rPr>
          <w:rStyle w:val="FootnoteReference"/>
          <w:rFonts w:ascii="Times New Roman" w:hAnsi="Times New Roman" w:cs="Times New Roman"/>
          <w:sz w:val="28"/>
          <w:szCs w:val="28"/>
        </w:rPr>
        <w:footnoteReference w:id="2"/>
      </w:r>
    </w:p>
    <w:p w14:paraId="3728AFC1" w14:textId="4EE4734D" w:rsidR="00722BE5" w:rsidRPr="00722BE5" w:rsidRDefault="00722BE5" w:rsidP="00722BE5">
      <w:pPr>
        <w:ind w:left="1080"/>
        <w:rPr>
          <w:rFonts w:ascii="Times New Roman" w:hAnsi="Times New Roman" w:cs="Times New Roman"/>
          <w:sz w:val="28"/>
          <w:szCs w:val="28"/>
        </w:rPr>
      </w:pPr>
    </w:p>
    <w:p w14:paraId="44EC982F" w14:textId="71FBAA66" w:rsidR="00722BE5" w:rsidRPr="00722BE5" w:rsidRDefault="00722BE5" w:rsidP="00722BE5">
      <w:pPr>
        <w:rPr>
          <w:rFonts w:ascii="Times New Roman" w:hAnsi="Times New Roman" w:cs="Times New Roman"/>
          <w:b/>
          <w:bCs/>
          <w:sz w:val="28"/>
          <w:szCs w:val="28"/>
        </w:rPr>
      </w:pPr>
      <w:r w:rsidRPr="00722BE5">
        <w:rPr>
          <w:rFonts w:ascii="Times New Roman" w:hAnsi="Times New Roman" w:cs="Times New Roman"/>
          <w:b/>
          <w:bCs/>
          <w:sz w:val="28"/>
          <w:szCs w:val="28"/>
        </w:rPr>
        <w:t xml:space="preserve">Metric: </w:t>
      </w:r>
      <w:r w:rsidR="00676EC9">
        <w:rPr>
          <w:rFonts w:ascii="Times New Roman" w:hAnsi="Times New Roman" w:cs="Times New Roman"/>
          <w:b/>
          <w:bCs/>
          <w:sz w:val="28"/>
          <w:szCs w:val="28"/>
        </w:rPr>
        <w:t>Implementation of Item b- release within 72 hours of translation into “Plain English” and Spanish of documents itemized there.</w:t>
      </w:r>
    </w:p>
    <w:p w14:paraId="2D283A40" w14:textId="77777777" w:rsidR="00722BE5" w:rsidRPr="00722BE5" w:rsidRDefault="00722BE5" w:rsidP="00722BE5">
      <w:pPr>
        <w:ind w:left="1080"/>
        <w:rPr>
          <w:rFonts w:ascii="Times New Roman" w:hAnsi="Times New Roman" w:cs="Times New Roman"/>
          <w:sz w:val="28"/>
          <w:szCs w:val="28"/>
        </w:rPr>
      </w:pPr>
    </w:p>
    <w:p w14:paraId="3256B56F" w14:textId="77777777" w:rsidR="00364F26" w:rsidRPr="00722BE5" w:rsidRDefault="00364F26" w:rsidP="00364F26">
      <w:pPr>
        <w:pStyle w:val="ListParagraph"/>
        <w:ind w:left="1440"/>
        <w:rPr>
          <w:rFonts w:ascii="Times New Roman" w:hAnsi="Times New Roman" w:cs="Times New Roman"/>
          <w:sz w:val="28"/>
          <w:szCs w:val="28"/>
        </w:rPr>
      </w:pPr>
    </w:p>
    <w:p w14:paraId="3BFC73B9" w14:textId="004F03BA" w:rsidR="00852D5B" w:rsidRPr="00722BE5" w:rsidRDefault="00852D5B" w:rsidP="000E3845">
      <w:pPr>
        <w:pStyle w:val="ListParagraph"/>
        <w:numPr>
          <w:ilvl w:val="0"/>
          <w:numId w:val="1"/>
        </w:numPr>
        <w:rPr>
          <w:rFonts w:ascii="Times New Roman" w:hAnsi="Times New Roman" w:cs="Times New Roman"/>
          <w:sz w:val="28"/>
          <w:szCs w:val="28"/>
        </w:rPr>
      </w:pPr>
      <w:r w:rsidRPr="00722BE5">
        <w:rPr>
          <w:rFonts w:ascii="Times New Roman" w:hAnsi="Times New Roman" w:cs="Times New Roman"/>
          <w:sz w:val="28"/>
          <w:szCs w:val="28"/>
        </w:rPr>
        <w:t xml:space="preserve">Identify languages other than Spanish and English that have significant representation (US Census data indicates that </w:t>
      </w:r>
      <w:r w:rsidR="00E968C1" w:rsidRPr="00722BE5">
        <w:rPr>
          <w:rFonts w:ascii="Times New Roman" w:hAnsi="Times New Roman" w:cs="Times New Roman"/>
          <w:sz w:val="28"/>
          <w:szCs w:val="28"/>
        </w:rPr>
        <w:t xml:space="preserve">there are about 6,000 residents </w:t>
      </w:r>
      <w:r w:rsidR="00676EC9">
        <w:rPr>
          <w:rFonts w:ascii="Times New Roman" w:hAnsi="Times New Roman" w:cs="Times New Roman"/>
          <w:sz w:val="28"/>
          <w:szCs w:val="28"/>
        </w:rPr>
        <w:t xml:space="preserve">of Sandy Springs </w:t>
      </w:r>
      <w:r w:rsidR="00E968C1" w:rsidRPr="00722BE5">
        <w:rPr>
          <w:rFonts w:ascii="Times New Roman" w:hAnsi="Times New Roman" w:cs="Times New Roman"/>
          <w:sz w:val="28"/>
          <w:szCs w:val="28"/>
        </w:rPr>
        <w:t xml:space="preserve">who speak Spanish and do not speak English, “Very Well”).  There are about 4,000 residents who speak </w:t>
      </w:r>
      <w:r w:rsidR="00676EC9">
        <w:rPr>
          <w:rFonts w:ascii="Times New Roman" w:hAnsi="Times New Roman" w:cs="Times New Roman"/>
          <w:sz w:val="28"/>
          <w:szCs w:val="28"/>
        </w:rPr>
        <w:t>all other languages combined</w:t>
      </w:r>
      <w:r w:rsidR="00E968C1" w:rsidRPr="00722BE5">
        <w:rPr>
          <w:rFonts w:ascii="Times New Roman" w:hAnsi="Times New Roman" w:cs="Times New Roman"/>
          <w:sz w:val="28"/>
          <w:szCs w:val="28"/>
        </w:rPr>
        <w:t xml:space="preserve"> as their primary language but do not speak English “Very Well”)</w:t>
      </w:r>
      <w:r w:rsidR="00676EC9">
        <w:rPr>
          <w:rFonts w:ascii="Times New Roman" w:hAnsi="Times New Roman" w:cs="Times New Roman"/>
          <w:sz w:val="28"/>
          <w:szCs w:val="28"/>
        </w:rPr>
        <w:t>.  T</w:t>
      </w:r>
      <w:r w:rsidR="00E968C1" w:rsidRPr="00722BE5">
        <w:rPr>
          <w:rFonts w:ascii="Times New Roman" w:hAnsi="Times New Roman" w:cs="Times New Roman"/>
          <w:sz w:val="28"/>
          <w:szCs w:val="28"/>
        </w:rPr>
        <w:t xml:space="preserve">hese are divided between Indo-European, Asian, and “Other” languages.  </w:t>
      </w:r>
      <w:r w:rsidR="00676EC9">
        <w:rPr>
          <w:rFonts w:ascii="Times New Roman" w:hAnsi="Times New Roman" w:cs="Times New Roman"/>
          <w:sz w:val="28"/>
          <w:szCs w:val="28"/>
        </w:rPr>
        <w:t>We may not currently have enough households who need translation into a</w:t>
      </w:r>
      <w:r w:rsidR="005D074D">
        <w:rPr>
          <w:rFonts w:ascii="Times New Roman" w:hAnsi="Times New Roman" w:cs="Times New Roman"/>
          <w:sz w:val="28"/>
          <w:szCs w:val="28"/>
        </w:rPr>
        <w:t>ny</w:t>
      </w:r>
      <w:r w:rsidR="00676EC9">
        <w:rPr>
          <w:rFonts w:ascii="Times New Roman" w:hAnsi="Times New Roman" w:cs="Times New Roman"/>
          <w:sz w:val="28"/>
          <w:szCs w:val="28"/>
        </w:rPr>
        <w:t xml:space="preserve"> single language other than English or Spanish</w:t>
      </w:r>
      <w:r w:rsidR="005D074D">
        <w:rPr>
          <w:rFonts w:ascii="Times New Roman" w:hAnsi="Times New Roman" w:cs="Times New Roman"/>
          <w:sz w:val="28"/>
          <w:szCs w:val="28"/>
        </w:rPr>
        <w:t xml:space="preserve"> to make such translation cost effective</w:t>
      </w:r>
      <w:r w:rsidR="00676EC9">
        <w:rPr>
          <w:rFonts w:ascii="Times New Roman" w:hAnsi="Times New Roman" w:cs="Times New Roman"/>
          <w:sz w:val="28"/>
          <w:szCs w:val="28"/>
        </w:rPr>
        <w:t>, but that may change in the future, and a technology solution may make it easy to add additional languages at minimal cost.</w:t>
      </w:r>
    </w:p>
    <w:p w14:paraId="61C4FDCB" w14:textId="5B92C1E7" w:rsidR="000E3845" w:rsidRPr="00722BE5" w:rsidRDefault="000E3845" w:rsidP="000E3845">
      <w:pPr>
        <w:rPr>
          <w:rFonts w:ascii="Times New Roman" w:hAnsi="Times New Roman" w:cs="Times New Roman"/>
          <w:b/>
          <w:bCs/>
          <w:sz w:val="28"/>
          <w:szCs w:val="28"/>
        </w:rPr>
      </w:pPr>
    </w:p>
    <w:p w14:paraId="2E26940E" w14:textId="071F79E6" w:rsidR="00C6245B" w:rsidRPr="00722BE5" w:rsidRDefault="00076E80" w:rsidP="00C6245B">
      <w:pPr>
        <w:pStyle w:val="ListParagraph"/>
        <w:numPr>
          <w:ilvl w:val="0"/>
          <w:numId w:val="1"/>
        </w:numPr>
        <w:rPr>
          <w:rFonts w:ascii="Times New Roman" w:hAnsi="Times New Roman" w:cs="Times New Roman"/>
          <w:sz w:val="28"/>
          <w:szCs w:val="28"/>
        </w:rPr>
      </w:pPr>
      <w:r w:rsidRPr="00722BE5">
        <w:rPr>
          <w:rFonts w:ascii="Times New Roman" w:hAnsi="Times New Roman" w:cs="Times New Roman"/>
          <w:sz w:val="28"/>
          <w:szCs w:val="28"/>
        </w:rPr>
        <w:t>“Newspapers of Record”</w:t>
      </w:r>
      <w:proofErr w:type="gramStart"/>
      <w:r w:rsidRPr="00722BE5">
        <w:rPr>
          <w:rFonts w:ascii="Times New Roman" w:hAnsi="Times New Roman" w:cs="Times New Roman"/>
          <w:sz w:val="28"/>
          <w:szCs w:val="28"/>
        </w:rPr>
        <w:t xml:space="preserve">-  </w:t>
      </w:r>
      <w:r w:rsidR="00C6245B" w:rsidRPr="00722BE5">
        <w:rPr>
          <w:rFonts w:ascii="Times New Roman" w:hAnsi="Times New Roman" w:cs="Times New Roman"/>
          <w:sz w:val="28"/>
          <w:szCs w:val="28"/>
        </w:rPr>
        <w:t>Work</w:t>
      </w:r>
      <w:proofErr w:type="gramEnd"/>
      <w:r w:rsidR="00C6245B" w:rsidRPr="00722BE5">
        <w:rPr>
          <w:rFonts w:ascii="Times New Roman" w:hAnsi="Times New Roman" w:cs="Times New Roman"/>
          <w:sz w:val="28"/>
          <w:szCs w:val="28"/>
        </w:rPr>
        <w:t xml:space="preserve"> with apartment community owners and resident associations,  and Sandy Springs Reporter and Sandy Springs </w:t>
      </w:r>
      <w:r w:rsidR="0003688B" w:rsidRPr="00722BE5">
        <w:rPr>
          <w:rFonts w:ascii="Times New Roman" w:hAnsi="Times New Roman" w:cs="Times New Roman"/>
          <w:sz w:val="28"/>
          <w:szCs w:val="28"/>
        </w:rPr>
        <w:t>N</w:t>
      </w:r>
      <w:r w:rsidR="00C6245B" w:rsidRPr="00722BE5">
        <w:rPr>
          <w:rFonts w:ascii="Times New Roman" w:hAnsi="Times New Roman" w:cs="Times New Roman"/>
          <w:sz w:val="28"/>
          <w:szCs w:val="28"/>
        </w:rPr>
        <w:t xml:space="preserve">eighbor to identify most effective ways to distribute </w:t>
      </w:r>
      <w:r w:rsidR="0003688B" w:rsidRPr="00722BE5">
        <w:rPr>
          <w:rFonts w:ascii="Times New Roman" w:hAnsi="Times New Roman" w:cs="Times New Roman"/>
          <w:sz w:val="28"/>
          <w:szCs w:val="28"/>
        </w:rPr>
        <w:t>those newspapers</w:t>
      </w:r>
      <w:r w:rsidR="00C6245B" w:rsidRPr="00722BE5">
        <w:rPr>
          <w:rFonts w:ascii="Times New Roman" w:hAnsi="Times New Roman" w:cs="Times New Roman"/>
          <w:sz w:val="28"/>
          <w:szCs w:val="28"/>
        </w:rPr>
        <w:t xml:space="preserve"> to residents.  Though these are private businesses, the city has financial and other levers to encourage them to cooperate (</w:t>
      </w:r>
      <w:proofErr w:type="gramStart"/>
      <w:r w:rsidR="00C6245B" w:rsidRPr="00722BE5">
        <w:rPr>
          <w:rFonts w:ascii="Times New Roman" w:hAnsi="Times New Roman" w:cs="Times New Roman"/>
          <w:sz w:val="28"/>
          <w:szCs w:val="28"/>
        </w:rPr>
        <w:t>e.g.</w:t>
      </w:r>
      <w:proofErr w:type="gramEnd"/>
      <w:r w:rsidR="00C6245B" w:rsidRPr="00722BE5">
        <w:rPr>
          <w:rFonts w:ascii="Times New Roman" w:hAnsi="Times New Roman" w:cs="Times New Roman"/>
          <w:sz w:val="28"/>
          <w:szCs w:val="28"/>
        </w:rPr>
        <w:t xml:space="preserve"> City uses </w:t>
      </w:r>
      <w:r w:rsidR="00050937" w:rsidRPr="00722BE5">
        <w:rPr>
          <w:rFonts w:ascii="Times New Roman" w:hAnsi="Times New Roman" w:cs="Times New Roman"/>
          <w:sz w:val="28"/>
          <w:szCs w:val="28"/>
        </w:rPr>
        <w:t>Sandy Springs Neighbor</w:t>
      </w:r>
      <w:r w:rsidR="00C6245B" w:rsidRPr="00722BE5">
        <w:rPr>
          <w:rFonts w:ascii="Times New Roman" w:hAnsi="Times New Roman" w:cs="Times New Roman"/>
          <w:sz w:val="28"/>
          <w:szCs w:val="28"/>
        </w:rPr>
        <w:t xml:space="preserve"> as a “paper of record.”)</w:t>
      </w:r>
      <w:r w:rsidR="004A550D">
        <w:rPr>
          <w:rFonts w:ascii="Times New Roman" w:hAnsi="Times New Roman" w:cs="Times New Roman"/>
          <w:sz w:val="28"/>
          <w:szCs w:val="28"/>
        </w:rPr>
        <w:t xml:space="preserve">.  Long term, print media may be less useful, so also discuss ways to make the electronic versions of these news sources more accessible. </w:t>
      </w:r>
    </w:p>
    <w:p w14:paraId="7B33207B" w14:textId="73720465" w:rsidR="00FC7E8E" w:rsidRPr="00722BE5" w:rsidRDefault="00FC7E8E" w:rsidP="00FC7E8E">
      <w:pPr>
        <w:pStyle w:val="ListParagraph"/>
        <w:rPr>
          <w:rFonts w:ascii="Times New Roman" w:hAnsi="Times New Roman" w:cs="Times New Roman"/>
          <w:sz w:val="28"/>
          <w:szCs w:val="28"/>
        </w:rPr>
      </w:pPr>
    </w:p>
    <w:p w14:paraId="781F7E50" w14:textId="1868E38B" w:rsidR="00FC7E8E" w:rsidRPr="00722BE5" w:rsidRDefault="00FC7E8E" w:rsidP="00FC7E8E">
      <w:pPr>
        <w:pStyle w:val="ListParagraph"/>
        <w:rPr>
          <w:rFonts w:ascii="Times New Roman" w:hAnsi="Times New Roman" w:cs="Times New Roman"/>
          <w:b/>
          <w:bCs/>
          <w:sz w:val="28"/>
          <w:szCs w:val="28"/>
        </w:rPr>
      </w:pPr>
      <w:r w:rsidRPr="00722BE5">
        <w:rPr>
          <w:rFonts w:ascii="Times New Roman" w:hAnsi="Times New Roman" w:cs="Times New Roman"/>
          <w:b/>
          <w:bCs/>
          <w:sz w:val="28"/>
          <w:szCs w:val="28"/>
        </w:rPr>
        <w:t>Metric:</w:t>
      </w:r>
      <w:r w:rsidR="006B06BA" w:rsidRPr="00722BE5">
        <w:rPr>
          <w:rFonts w:ascii="Times New Roman" w:hAnsi="Times New Roman" w:cs="Times New Roman"/>
          <w:b/>
          <w:bCs/>
          <w:sz w:val="28"/>
          <w:szCs w:val="28"/>
        </w:rPr>
        <w:t xml:space="preserve"> number of papers taken up in apartment complexes.</w:t>
      </w:r>
    </w:p>
    <w:p w14:paraId="181A8004" w14:textId="77777777" w:rsidR="00076E80" w:rsidRPr="00722BE5" w:rsidRDefault="00076E80" w:rsidP="00076E80">
      <w:pPr>
        <w:pStyle w:val="ListParagraph"/>
        <w:rPr>
          <w:rFonts w:ascii="Times New Roman" w:hAnsi="Times New Roman" w:cs="Times New Roman"/>
          <w:sz w:val="28"/>
          <w:szCs w:val="28"/>
        </w:rPr>
      </w:pPr>
    </w:p>
    <w:p w14:paraId="29BA195B" w14:textId="5455592D" w:rsidR="00076E80" w:rsidRPr="00722BE5" w:rsidRDefault="00AB0C55" w:rsidP="00C6245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E</w:t>
      </w:r>
      <w:r w:rsidR="00076E80" w:rsidRPr="00722BE5">
        <w:rPr>
          <w:rFonts w:ascii="Times New Roman" w:hAnsi="Times New Roman" w:cs="Times New Roman"/>
          <w:sz w:val="28"/>
          <w:szCs w:val="28"/>
        </w:rPr>
        <w:t>nsure that members of minority communities are aware of and apply for full time and contract employment with the city.</w:t>
      </w:r>
    </w:p>
    <w:p w14:paraId="7B64D80D" w14:textId="77777777" w:rsidR="0003688B" w:rsidRPr="00722BE5" w:rsidRDefault="0003688B" w:rsidP="0003688B">
      <w:pPr>
        <w:pStyle w:val="ListParagraph"/>
        <w:rPr>
          <w:rFonts w:ascii="Times New Roman" w:hAnsi="Times New Roman" w:cs="Times New Roman"/>
          <w:sz w:val="28"/>
          <w:szCs w:val="28"/>
        </w:rPr>
      </w:pPr>
    </w:p>
    <w:p w14:paraId="3C1F4182" w14:textId="77777777" w:rsidR="00AB0C55" w:rsidRDefault="00AB0C55" w:rsidP="00AB0C5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Within city H/R department ensure that there is a staff person holding a DE&amp;I portfolio.</w:t>
      </w:r>
    </w:p>
    <w:p w14:paraId="1620F969" w14:textId="77777777" w:rsidR="00AB0C55" w:rsidRDefault="00AB0C55" w:rsidP="00AB0C5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Use a DE&amp;I consultant to identify possible sources of bias in hiring and take steps to mitigate.</w:t>
      </w:r>
    </w:p>
    <w:p w14:paraId="0A0CFB2D" w14:textId="77777777" w:rsidR="00AB0C55" w:rsidRDefault="00AB0C55" w:rsidP="00AB0C5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Use the framework found in Appendix I.</w:t>
      </w:r>
    </w:p>
    <w:p w14:paraId="0974DEAA" w14:textId="71C9FE7B" w:rsidR="00676EC9" w:rsidRDefault="00AB0C55" w:rsidP="00AB0C55">
      <w:pPr>
        <w:pStyle w:val="ListParagraph"/>
        <w:rPr>
          <w:rFonts w:ascii="Times New Roman" w:hAnsi="Times New Roman" w:cs="Times New Roman"/>
          <w:sz w:val="28"/>
          <w:szCs w:val="28"/>
        </w:rPr>
      </w:pPr>
      <w:r>
        <w:rPr>
          <w:rFonts w:ascii="Times New Roman" w:hAnsi="Times New Roman" w:cs="Times New Roman"/>
          <w:b/>
          <w:bCs/>
          <w:sz w:val="28"/>
          <w:szCs w:val="28"/>
        </w:rPr>
        <w:t xml:space="preserve">Metric: Racial and Ethnic makeup of Sandy Springs Workforce (in particular, white collar/managerial) is </w:t>
      </w:r>
      <w:proofErr w:type="gramStart"/>
      <w:r>
        <w:rPr>
          <w:rFonts w:ascii="Times New Roman" w:hAnsi="Times New Roman" w:cs="Times New Roman"/>
          <w:b/>
          <w:bCs/>
          <w:sz w:val="28"/>
          <w:szCs w:val="28"/>
        </w:rPr>
        <w:t>similar to</w:t>
      </w:r>
      <w:proofErr w:type="gramEnd"/>
      <w:r>
        <w:rPr>
          <w:rFonts w:ascii="Times New Roman" w:hAnsi="Times New Roman" w:cs="Times New Roman"/>
          <w:b/>
          <w:bCs/>
          <w:sz w:val="28"/>
          <w:szCs w:val="28"/>
        </w:rPr>
        <w:t xml:space="preserve"> that of Sandy Springs residents. </w:t>
      </w:r>
      <w:r w:rsidR="00676EC9">
        <w:rPr>
          <w:rFonts w:ascii="Times New Roman" w:hAnsi="Times New Roman" w:cs="Times New Roman"/>
          <w:sz w:val="28"/>
          <w:szCs w:val="28"/>
        </w:rPr>
        <w:br w:type="page"/>
      </w:r>
    </w:p>
    <w:p w14:paraId="3EE8B249" w14:textId="77777777" w:rsidR="00FC7E8E" w:rsidRPr="00722BE5" w:rsidRDefault="00FC7E8E" w:rsidP="00FC7E8E">
      <w:pPr>
        <w:pStyle w:val="ListParagraph"/>
        <w:ind w:left="1440"/>
        <w:rPr>
          <w:rFonts w:ascii="Times New Roman" w:hAnsi="Times New Roman" w:cs="Times New Roman"/>
          <w:sz w:val="28"/>
          <w:szCs w:val="28"/>
        </w:rPr>
      </w:pPr>
    </w:p>
    <w:p w14:paraId="63543330" w14:textId="6462C716" w:rsidR="00FC7E8E" w:rsidRPr="00722BE5" w:rsidRDefault="0070546C" w:rsidP="00FC7E8E">
      <w:pPr>
        <w:pStyle w:val="ListParagraph"/>
        <w:numPr>
          <w:ilvl w:val="0"/>
          <w:numId w:val="1"/>
        </w:numPr>
        <w:rPr>
          <w:rFonts w:ascii="Times New Roman" w:hAnsi="Times New Roman" w:cs="Times New Roman"/>
          <w:sz w:val="28"/>
          <w:szCs w:val="28"/>
        </w:rPr>
      </w:pPr>
      <w:r w:rsidRPr="00722BE5">
        <w:rPr>
          <w:rFonts w:ascii="Times New Roman" w:hAnsi="Times New Roman" w:cs="Times New Roman"/>
          <w:sz w:val="28"/>
          <w:szCs w:val="28"/>
        </w:rPr>
        <w:t xml:space="preserve">City </w:t>
      </w:r>
      <w:r w:rsidR="00A740FF" w:rsidRPr="00722BE5">
        <w:rPr>
          <w:rFonts w:ascii="Times New Roman" w:hAnsi="Times New Roman" w:cs="Times New Roman"/>
          <w:sz w:val="28"/>
          <w:szCs w:val="28"/>
        </w:rPr>
        <w:t>works more closely with partners who have reach within ethnic communities</w:t>
      </w:r>
      <w:r w:rsidR="00FC7E8E" w:rsidRPr="00722BE5">
        <w:rPr>
          <w:rFonts w:ascii="Times New Roman" w:hAnsi="Times New Roman" w:cs="Times New Roman"/>
          <w:sz w:val="28"/>
          <w:szCs w:val="28"/>
        </w:rPr>
        <w:t>, by using them to assist in distribution and collection of key information from those communities</w:t>
      </w:r>
      <w:r w:rsidR="002940B4" w:rsidRPr="00722BE5">
        <w:rPr>
          <w:rFonts w:ascii="Times New Roman" w:hAnsi="Times New Roman" w:cs="Times New Roman"/>
          <w:sz w:val="28"/>
          <w:szCs w:val="28"/>
        </w:rPr>
        <w:t xml:space="preserve">.  </w:t>
      </w:r>
    </w:p>
    <w:p w14:paraId="3C7C71A8" w14:textId="6C83138A" w:rsidR="002940B4" w:rsidRPr="00722BE5" w:rsidRDefault="002940B4" w:rsidP="002940B4">
      <w:pPr>
        <w:pStyle w:val="ListParagraph"/>
        <w:rPr>
          <w:rFonts w:ascii="Times New Roman" w:hAnsi="Times New Roman" w:cs="Times New Roman"/>
          <w:sz w:val="28"/>
          <w:szCs w:val="28"/>
        </w:rPr>
      </w:pPr>
      <w:r w:rsidRPr="00722BE5">
        <w:rPr>
          <w:rFonts w:ascii="Times New Roman" w:hAnsi="Times New Roman" w:cs="Times New Roman"/>
          <w:sz w:val="28"/>
          <w:szCs w:val="28"/>
        </w:rPr>
        <w:t>(</w:t>
      </w:r>
      <w:proofErr w:type="gramStart"/>
      <w:r w:rsidRPr="00722BE5">
        <w:rPr>
          <w:rFonts w:ascii="Times New Roman" w:hAnsi="Times New Roman" w:cs="Times New Roman"/>
          <w:sz w:val="28"/>
          <w:szCs w:val="28"/>
        </w:rPr>
        <w:t>eg</w:t>
      </w:r>
      <w:proofErr w:type="gramEnd"/>
      <w:r w:rsidRPr="00722BE5">
        <w:rPr>
          <w:rFonts w:ascii="Times New Roman" w:hAnsi="Times New Roman" w:cs="Times New Roman"/>
          <w:sz w:val="28"/>
          <w:szCs w:val="28"/>
        </w:rPr>
        <w:t xml:space="preserve"> - city information in parent communications, city representatives hold meetings at schools, surveys distributed through school media)</w:t>
      </w:r>
    </w:p>
    <w:p w14:paraId="303CA0AA" w14:textId="77777777" w:rsidR="00FC7E8E" w:rsidRPr="00722BE5" w:rsidRDefault="00FC7E8E" w:rsidP="00FC7E8E">
      <w:pPr>
        <w:pStyle w:val="ListParagraph"/>
        <w:rPr>
          <w:rFonts w:ascii="Times New Roman" w:eastAsia="Times New Roman" w:hAnsi="Times New Roman" w:cs="Times New Roman"/>
          <w:b/>
          <w:bCs/>
          <w:color w:val="313131"/>
          <w:sz w:val="28"/>
          <w:szCs w:val="28"/>
        </w:rPr>
      </w:pPr>
    </w:p>
    <w:p w14:paraId="5F3DAC94" w14:textId="3FB9306A" w:rsidR="00F863B0" w:rsidRPr="00722BE5" w:rsidRDefault="0003688B" w:rsidP="00F863B0">
      <w:pPr>
        <w:pStyle w:val="ListParagraph"/>
        <w:numPr>
          <w:ilvl w:val="1"/>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b/>
          <w:bCs/>
          <w:color w:val="313131"/>
          <w:sz w:val="28"/>
          <w:szCs w:val="28"/>
        </w:rPr>
        <w:t>Public Schoo</w:t>
      </w:r>
      <w:r w:rsidR="00F863B0" w:rsidRPr="00722BE5">
        <w:rPr>
          <w:rFonts w:ascii="Times New Roman" w:eastAsia="Times New Roman" w:hAnsi="Times New Roman" w:cs="Times New Roman"/>
          <w:b/>
          <w:bCs/>
          <w:color w:val="313131"/>
          <w:sz w:val="28"/>
          <w:szCs w:val="28"/>
        </w:rPr>
        <w:t>ls</w:t>
      </w:r>
      <w:r w:rsidR="00676EC9">
        <w:rPr>
          <w:rFonts w:ascii="Times New Roman" w:eastAsia="Times New Roman" w:hAnsi="Times New Roman" w:cs="Times New Roman"/>
          <w:b/>
          <w:bCs/>
          <w:color w:val="313131"/>
          <w:sz w:val="28"/>
          <w:szCs w:val="28"/>
        </w:rPr>
        <w:t xml:space="preserve"> </w:t>
      </w:r>
      <w:r w:rsidR="00676EC9">
        <w:rPr>
          <w:rFonts w:ascii="Times New Roman" w:eastAsia="Times New Roman" w:hAnsi="Times New Roman" w:cs="Times New Roman"/>
          <w:color w:val="313131"/>
          <w:sz w:val="28"/>
          <w:szCs w:val="28"/>
        </w:rPr>
        <w:t>(</w:t>
      </w:r>
      <w:proofErr w:type="gramStart"/>
      <w:r w:rsidR="00676EC9">
        <w:rPr>
          <w:rFonts w:ascii="Times New Roman" w:eastAsia="Times New Roman" w:hAnsi="Times New Roman" w:cs="Times New Roman"/>
          <w:color w:val="313131"/>
          <w:sz w:val="28"/>
          <w:szCs w:val="28"/>
        </w:rPr>
        <w:t>in particular those</w:t>
      </w:r>
      <w:proofErr w:type="gramEnd"/>
      <w:r w:rsidR="00676EC9">
        <w:rPr>
          <w:rFonts w:ascii="Times New Roman" w:eastAsia="Times New Roman" w:hAnsi="Times New Roman" w:cs="Times New Roman"/>
          <w:color w:val="313131"/>
          <w:sz w:val="28"/>
          <w:szCs w:val="28"/>
        </w:rPr>
        <w:t xml:space="preserve"> with high minority representation)</w:t>
      </w:r>
    </w:p>
    <w:p w14:paraId="3D283DB0" w14:textId="6DAAD691" w:rsidR="00F863B0" w:rsidRPr="00722BE5" w:rsidRDefault="00F863B0" w:rsidP="00F863B0">
      <w:pPr>
        <w:pStyle w:val="ListParagraph"/>
        <w:numPr>
          <w:ilvl w:val="1"/>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b/>
          <w:bCs/>
          <w:color w:val="313131"/>
          <w:sz w:val="28"/>
          <w:szCs w:val="28"/>
        </w:rPr>
        <w:t>Key private schools</w:t>
      </w:r>
    </w:p>
    <w:p w14:paraId="6778F028" w14:textId="2317470D" w:rsidR="0003688B" w:rsidRPr="00722BE5" w:rsidRDefault="00F863B0" w:rsidP="00F863B0">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Mount Vernon Presbyterian</w:t>
      </w:r>
    </w:p>
    <w:p w14:paraId="7DFCD7EC" w14:textId="565CC4E6" w:rsidR="00F863B0" w:rsidRPr="00722BE5" w:rsidRDefault="00F863B0" w:rsidP="00F863B0">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Holy Innocents</w:t>
      </w:r>
    </w:p>
    <w:p w14:paraId="1462F816" w14:textId="359AF8D9" w:rsidR="00F863B0" w:rsidRPr="00722BE5" w:rsidRDefault="00F863B0" w:rsidP="00F863B0">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Galloway</w:t>
      </w:r>
    </w:p>
    <w:p w14:paraId="4BF42121" w14:textId="1FBB1748" w:rsidR="00C6245B" w:rsidRPr="00722BE5" w:rsidRDefault="00C6245B" w:rsidP="00C6245B">
      <w:pPr>
        <w:pStyle w:val="ListParagraph"/>
        <w:numPr>
          <w:ilvl w:val="1"/>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b/>
          <w:bCs/>
          <w:color w:val="313131"/>
          <w:sz w:val="28"/>
          <w:szCs w:val="28"/>
        </w:rPr>
        <w:t>Churches:</w:t>
      </w:r>
    </w:p>
    <w:p w14:paraId="1473EBCF" w14:textId="5C128E78"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 xml:space="preserve">Mount Vernon Presbyterian </w:t>
      </w:r>
      <w:r w:rsidR="00F863B0" w:rsidRPr="00722BE5">
        <w:rPr>
          <w:rFonts w:ascii="Times New Roman" w:eastAsia="Times New Roman" w:hAnsi="Times New Roman" w:cs="Times New Roman"/>
          <w:color w:val="313131"/>
          <w:sz w:val="28"/>
          <w:szCs w:val="28"/>
        </w:rPr>
        <w:t xml:space="preserve">Church </w:t>
      </w:r>
    </w:p>
    <w:p w14:paraId="3E2A235D" w14:textId="25AC3BD7"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 xml:space="preserve">St </w:t>
      </w:r>
      <w:proofErr w:type="spellStart"/>
      <w:r w:rsidRPr="00722BE5">
        <w:rPr>
          <w:rFonts w:ascii="Times New Roman" w:eastAsia="Times New Roman" w:hAnsi="Times New Roman" w:cs="Times New Roman"/>
          <w:color w:val="313131"/>
          <w:sz w:val="28"/>
          <w:szCs w:val="28"/>
        </w:rPr>
        <w:t>Judes</w:t>
      </w:r>
      <w:proofErr w:type="spellEnd"/>
      <w:r w:rsidRPr="00722BE5">
        <w:rPr>
          <w:rFonts w:ascii="Times New Roman" w:eastAsia="Times New Roman" w:hAnsi="Times New Roman" w:cs="Times New Roman"/>
          <w:color w:val="313131"/>
          <w:sz w:val="28"/>
          <w:szCs w:val="28"/>
        </w:rPr>
        <w:t xml:space="preserve"> Catholic Church </w:t>
      </w:r>
    </w:p>
    <w:p w14:paraId="719B8558" w14:textId="72F905B4"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Holy Spirit Catholic Church</w:t>
      </w:r>
    </w:p>
    <w:p w14:paraId="765763A5" w14:textId="42DD4C98"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Holy Innocents Episcopal Church</w:t>
      </w:r>
    </w:p>
    <w:p w14:paraId="1196B9B0" w14:textId="5FA048D4"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Mount Vernon Baptist Church</w:t>
      </w:r>
    </w:p>
    <w:p w14:paraId="5E5E5B72" w14:textId="7D57ED9D"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North Springs United Methodist Church</w:t>
      </w:r>
    </w:p>
    <w:p w14:paraId="0C44BA55" w14:textId="5EF3C7EF"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 xml:space="preserve">North Atlanta Church of Christ </w:t>
      </w:r>
    </w:p>
    <w:p w14:paraId="6045C2F6" w14:textId="2609707F" w:rsidR="00C6245B" w:rsidRPr="00722BE5" w:rsidRDefault="00C6245B" w:rsidP="00C6245B">
      <w:pPr>
        <w:pStyle w:val="ListParagraph"/>
        <w:numPr>
          <w:ilvl w:val="1"/>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b/>
          <w:bCs/>
          <w:color w:val="313131"/>
          <w:sz w:val="28"/>
          <w:szCs w:val="28"/>
        </w:rPr>
        <w:t>Nonprofits:</w:t>
      </w:r>
    </w:p>
    <w:p w14:paraId="6F55395F" w14:textId="77777777"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Sandy Springs Mission</w:t>
      </w:r>
    </w:p>
    <w:p w14:paraId="3386E1D5" w14:textId="77777777"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000000"/>
          <w:sz w:val="28"/>
          <w:szCs w:val="28"/>
        </w:rPr>
        <w:t xml:space="preserve">Los </w:t>
      </w:r>
      <w:proofErr w:type="spellStart"/>
      <w:r w:rsidRPr="00722BE5">
        <w:rPr>
          <w:rFonts w:ascii="Times New Roman" w:eastAsia="Times New Roman" w:hAnsi="Times New Roman" w:cs="Times New Roman"/>
          <w:color w:val="000000"/>
          <w:sz w:val="28"/>
          <w:szCs w:val="28"/>
        </w:rPr>
        <w:t>Niños</w:t>
      </w:r>
      <w:proofErr w:type="spellEnd"/>
      <w:r w:rsidRPr="00722BE5">
        <w:rPr>
          <w:rFonts w:ascii="Times New Roman" w:eastAsia="Times New Roman" w:hAnsi="Times New Roman" w:cs="Times New Roman"/>
          <w:color w:val="000000"/>
          <w:sz w:val="28"/>
          <w:szCs w:val="28"/>
        </w:rPr>
        <w:t xml:space="preserve"> Primero</w:t>
      </w:r>
    </w:p>
    <w:p w14:paraId="589266A5" w14:textId="77777777"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000000"/>
          <w:sz w:val="28"/>
          <w:szCs w:val="28"/>
        </w:rPr>
        <w:t>Solidarity Sandy Springs</w:t>
      </w:r>
    </w:p>
    <w:p w14:paraId="03789F9D" w14:textId="77777777"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000000"/>
          <w:sz w:val="28"/>
          <w:szCs w:val="28"/>
        </w:rPr>
        <w:t>La Amistad</w:t>
      </w:r>
    </w:p>
    <w:p w14:paraId="458FEB14" w14:textId="77777777"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000000"/>
          <w:sz w:val="28"/>
          <w:szCs w:val="28"/>
        </w:rPr>
        <w:t>Community Assistance Center</w:t>
      </w:r>
    </w:p>
    <w:p w14:paraId="3D3A3C14" w14:textId="77777777"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000000"/>
          <w:sz w:val="28"/>
          <w:szCs w:val="28"/>
        </w:rPr>
        <w:t>Horizons</w:t>
      </w:r>
    </w:p>
    <w:p w14:paraId="7E1F8E9F" w14:textId="77777777"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000000"/>
          <w:sz w:val="28"/>
          <w:szCs w:val="28"/>
        </w:rPr>
        <w:t>Sandy Springs Education Force</w:t>
      </w:r>
    </w:p>
    <w:p w14:paraId="35330706" w14:textId="7C22AA5B" w:rsidR="00C6245B" w:rsidRPr="00722BE5" w:rsidRDefault="00C6245B" w:rsidP="00C6245B">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000000"/>
          <w:sz w:val="28"/>
          <w:szCs w:val="28"/>
        </w:rPr>
        <w:t>St. Vincent De Paul</w:t>
      </w:r>
    </w:p>
    <w:p w14:paraId="7DDE32D9" w14:textId="77777777" w:rsidR="00676EC9" w:rsidRPr="00676EC9" w:rsidRDefault="00C6245B" w:rsidP="00676EC9">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000000"/>
          <w:sz w:val="28"/>
          <w:szCs w:val="28"/>
        </w:rPr>
        <w:t>Healthy Youth US</w:t>
      </w:r>
      <w:r w:rsidR="00676EC9">
        <w:rPr>
          <w:rFonts w:ascii="Times New Roman" w:eastAsia="Times New Roman" w:hAnsi="Times New Roman" w:cs="Times New Roman"/>
          <w:color w:val="000000"/>
          <w:sz w:val="28"/>
          <w:szCs w:val="28"/>
        </w:rPr>
        <w:t>A</w:t>
      </w:r>
    </w:p>
    <w:p w14:paraId="23790257" w14:textId="081BA8B0" w:rsidR="00FC7E8E" w:rsidRPr="00676EC9" w:rsidRDefault="006B06BA" w:rsidP="00676EC9">
      <w:pPr>
        <w:pStyle w:val="ListParagraph"/>
        <w:numPr>
          <w:ilvl w:val="1"/>
          <w:numId w:val="1"/>
        </w:numPr>
        <w:rPr>
          <w:rFonts w:ascii="Times New Roman" w:eastAsia="Times New Roman" w:hAnsi="Times New Roman" w:cs="Times New Roman"/>
          <w:color w:val="313131"/>
          <w:sz w:val="28"/>
          <w:szCs w:val="28"/>
        </w:rPr>
      </w:pPr>
      <w:r w:rsidRPr="00676EC9">
        <w:rPr>
          <w:rFonts w:ascii="Times New Roman" w:eastAsia="Times New Roman" w:hAnsi="Times New Roman" w:cs="Times New Roman"/>
          <w:b/>
          <w:bCs/>
          <w:color w:val="313131"/>
          <w:sz w:val="28"/>
          <w:szCs w:val="28"/>
        </w:rPr>
        <w:t>Other potential partners</w:t>
      </w:r>
      <w:r w:rsidR="00676EC9">
        <w:rPr>
          <w:rFonts w:ascii="Times New Roman" w:eastAsia="Times New Roman" w:hAnsi="Times New Roman" w:cs="Times New Roman"/>
          <w:b/>
          <w:bCs/>
          <w:color w:val="313131"/>
          <w:sz w:val="28"/>
          <w:szCs w:val="28"/>
        </w:rPr>
        <w:t xml:space="preserve"> </w:t>
      </w:r>
      <w:r w:rsidR="00E874F1">
        <w:rPr>
          <w:rFonts w:ascii="Times New Roman" w:eastAsia="Times New Roman" w:hAnsi="Times New Roman" w:cs="Times New Roman"/>
          <w:b/>
          <w:bCs/>
          <w:color w:val="313131"/>
          <w:sz w:val="28"/>
          <w:szCs w:val="28"/>
        </w:rPr>
        <w:t>for collaboration</w:t>
      </w:r>
    </w:p>
    <w:p w14:paraId="7777E9D2" w14:textId="77777777" w:rsidR="00FC7E8E" w:rsidRPr="00722BE5" w:rsidRDefault="00FC7E8E" w:rsidP="00FC7E8E">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Sandy Springs Rotary Club</w:t>
      </w:r>
    </w:p>
    <w:p w14:paraId="4E520537" w14:textId="77777777" w:rsidR="00FC7E8E" w:rsidRPr="00722BE5" w:rsidRDefault="00FC7E8E" w:rsidP="00FC7E8E">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The Weber School</w:t>
      </w:r>
    </w:p>
    <w:p w14:paraId="3B9EE66C" w14:textId="77777777" w:rsidR="00FC7E8E" w:rsidRPr="00722BE5" w:rsidRDefault="00FC7E8E" w:rsidP="00FC7E8E">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Sandy Springs Society</w:t>
      </w:r>
    </w:p>
    <w:p w14:paraId="59FA9619" w14:textId="77777777" w:rsidR="00FC7E8E" w:rsidRPr="00722BE5" w:rsidRDefault="00FC7E8E" w:rsidP="00FC7E8E">
      <w:pPr>
        <w:pStyle w:val="ListParagraph"/>
        <w:numPr>
          <w:ilvl w:val="2"/>
          <w:numId w:val="1"/>
        </w:numPr>
        <w:rPr>
          <w:rFonts w:ascii="Times New Roman" w:eastAsia="Times New Roman" w:hAnsi="Times New Roman" w:cs="Times New Roman"/>
          <w:color w:val="313131"/>
          <w:sz w:val="28"/>
          <w:szCs w:val="28"/>
        </w:rPr>
      </w:pPr>
      <w:r w:rsidRPr="00722BE5">
        <w:rPr>
          <w:rFonts w:ascii="Times New Roman" w:eastAsia="Times New Roman" w:hAnsi="Times New Roman" w:cs="Times New Roman"/>
          <w:color w:val="313131"/>
          <w:sz w:val="28"/>
          <w:szCs w:val="28"/>
        </w:rPr>
        <w:t>The Couchman Noble Foundation</w:t>
      </w:r>
    </w:p>
    <w:p w14:paraId="7A1B9ABE" w14:textId="343380C0" w:rsidR="00AB0C55" w:rsidRDefault="00AB0C55">
      <w:pPr>
        <w:rPr>
          <w:rFonts w:ascii="Times New Roman" w:hAnsi="Times New Roman" w:cs="Times New Roman"/>
          <w:sz w:val="28"/>
          <w:szCs w:val="28"/>
        </w:rPr>
      </w:pPr>
      <w:r>
        <w:rPr>
          <w:rFonts w:ascii="Times New Roman" w:hAnsi="Times New Roman" w:cs="Times New Roman"/>
          <w:sz w:val="28"/>
          <w:szCs w:val="28"/>
        </w:rPr>
        <w:br w:type="page"/>
      </w:r>
    </w:p>
    <w:p w14:paraId="299D5E15" w14:textId="77777777" w:rsidR="00AB0C55" w:rsidRDefault="00AB0C55" w:rsidP="00AB0C55">
      <w:pPr>
        <w:ind w:left="1080"/>
        <w:rPr>
          <w:rFonts w:ascii="Times New Roman" w:hAnsi="Times New Roman" w:cs="Times New Roman"/>
          <w:sz w:val="28"/>
          <w:szCs w:val="28"/>
        </w:rPr>
      </w:pPr>
      <w:r>
        <w:rPr>
          <w:rFonts w:ascii="Times New Roman" w:hAnsi="Times New Roman" w:cs="Times New Roman"/>
          <w:sz w:val="28"/>
          <w:szCs w:val="28"/>
        </w:rPr>
        <w:t>Appendix I</w:t>
      </w:r>
    </w:p>
    <w:p w14:paraId="152F16DC" w14:textId="77777777" w:rsidR="00AB0C55" w:rsidRDefault="00AB0C55" w:rsidP="00AB0C55">
      <w:pPr>
        <w:ind w:left="1080"/>
        <w:rPr>
          <w:rFonts w:ascii="Times New Roman" w:hAnsi="Times New Roman" w:cs="Times New Roman"/>
          <w:b/>
          <w:bCs/>
          <w:sz w:val="28"/>
          <w:szCs w:val="28"/>
        </w:rPr>
      </w:pPr>
      <w:r>
        <w:rPr>
          <w:rFonts w:ascii="Times New Roman" w:hAnsi="Times New Roman" w:cs="Times New Roman"/>
          <w:b/>
          <w:bCs/>
          <w:sz w:val="28"/>
          <w:szCs w:val="28"/>
        </w:rPr>
        <w:t>Prepared by Nicole Morris</w:t>
      </w:r>
    </w:p>
    <w:p w14:paraId="4A8CB77C" w14:textId="74F8CA69" w:rsidR="00AB0C55" w:rsidRDefault="00AB0C55" w:rsidP="00AB0C55">
      <w:pPr>
        <w:rPr>
          <w:rFonts w:ascii="Times New Roman" w:hAnsi="Times New Roman" w:cs="Times New Roman"/>
          <w:sz w:val="28"/>
          <w:szCs w:val="28"/>
        </w:rPr>
      </w:pPr>
      <w:r w:rsidRPr="00ED2DA2">
        <w:rPr>
          <w:rFonts w:ascii="Times New Roman" w:hAnsi="Times New Roman" w:cs="Times New Roman"/>
          <w:sz w:val="28"/>
          <w:szCs w:val="28"/>
        </w:rPr>
        <w:t>Provide the City of Sandy Springs a framework for how to create an effective strategy for hiring diverse talent. The task force suggests that City could working with a diversity consultant to help the HR department to write inclusive job descriptions and candidate communications.  The DEI consultant can also assist with minimizing selection bias in the recruiting and hiring process. The following questions are good places to start when evaluating your hiring process to assess where you have bias in the selection process:</w:t>
      </w:r>
    </w:p>
    <w:p w14:paraId="077A0939" w14:textId="77777777" w:rsidR="00AB0C55" w:rsidRPr="00ED2DA2" w:rsidRDefault="00AB0C55" w:rsidP="00AB0C55">
      <w:pPr>
        <w:rPr>
          <w:rFonts w:ascii="Times New Roman" w:hAnsi="Times New Roman" w:cs="Times New Roman"/>
          <w:sz w:val="28"/>
          <w:szCs w:val="28"/>
        </w:rPr>
      </w:pPr>
    </w:p>
    <w:p w14:paraId="1367E76B" w14:textId="77777777" w:rsidR="00AB0C55" w:rsidRPr="00ED2DA2" w:rsidRDefault="00AB0C55" w:rsidP="00AB0C55">
      <w:pPr>
        <w:numPr>
          <w:ilvl w:val="0"/>
          <w:numId w:val="2"/>
        </w:numPr>
        <w:spacing w:after="160"/>
        <w:rPr>
          <w:rFonts w:ascii="Times New Roman" w:hAnsi="Times New Roman" w:cs="Times New Roman"/>
          <w:sz w:val="28"/>
          <w:szCs w:val="28"/>
        </w:rPr>
      </w:pPr>
      <w:r w:rsidRPr="00ED2DA2">
        <w:rPr>
          <w:rFonts w:ascii="Times New Roman" w:hAnsi="Times New Roman" w:cs="Times New Roman"/>
          <w:sz w:val="28"/>
          <w:szCs w:val="28"/>
        </w:rPr>
        <w:t>Are team members aware of unconscious bias and where it can show up in the candidate selection process?</w:t>
      </w:r>
    </w:p>
    <w:p w14:paraId="14259F68" w14:textId="77777777" w:rsidR="00AB0C55" w:rsidRPr="00ED2DA2" w:rsidRDefault="00AB0C55" w:rsidP="00AB0C55">
      <w:pPr>
        <w:numPr>
          <w:ilvl w:val="0"/>
          <w:numId w:val="2"/>
        </w:numPr>
        <w:spacing w:after="160"/>
        <w:rPr>
          <w:rFonts w:ascii="Times New Roman" w:hAnsi="Times New Roman" w:cs="Times New Roman"/>
          <w:sz w:val="28"/>
          <w:szCs w:val="28"/>
        </w:rPr>
      </w:pPr>
      <w:r w:rsidRPr="00ED2DA2">
        <w:rPr>
          <w:rFonts w:ascii="Times New Roman" w:hAnsi="Times New Roman" w:cs="Times New Roman"/>
          <w:sz w:val="28"/>
          <w:szCs w:val="28"/>
        </w:rPr>
        <w:t>Do you have a process or strategy to address upfront candidate selection bias?</w:t>
      </w:r>
    </w:p>
    <w:p w14:paraId="026120B7" w14:textId="77777777" w:rsidR="00AB0C55" w:rsidRPr="00ED2DA2" w:rsidRDefault="00AB0C55" w:rsidP="00AB0C55">
      <w:pPr>
        <w:numPr>
          <w:ilvl w:val="0"/>
          <w:numId w:val="2"/>
        </w:numPr>
        <w:spacing w:after="160"/>
        <w:rPr>
          <w:rFonts w:ascii="Times New Roman" w:hAnsi="Times New Roman" w:cs="Times New Roman"/>
          <w:sz w:val="28"/>
          <w:szCs w:val="28"/>
        </w:rPr>
      </w:pPr>
      <w:r w:rsidRPr="00ED2DA2">
        <w:rPr>
          <w:rFonts w:ascii="Times New Roman" w:hAnsi="Times New Roman" w:cs="Times New Roman"/>
          <w:sz w:val="28"/>
          <w:szCs w:val="28"/>
        </w:rPr>
        <w:t>Do you take steps to build awareness and understanding of personal bias?</w:t>
      </w:r>
    </w:p>
    <w:p w14:paraId="6330CE57" w14:textId="77777777" w:rsidR="00AB0C55" w:rsidRPr="00ED2DA2" w:rsidRDefault="00AB0C55" w:rsidP="00AB0C55">
      <w:pPr>
        <w:numPr>
          <w:ilvl w:val="0"/>
          <w:numId w:val="2"/>
        </w:numPr>
        <w:spacing w:after="160"/>
        <w:rPr>
          <w:rFonts w:ascii="Times New Roman" w:hAnsi="Times New Roman" w:cs="Times New Roman"/>
          <w:sz w:val="28"/>
          <w:szCs w:val="28"/>
        </w:rPr>
      </w:pPr>
      <w:r w:rsidRPr="00ED2DA2">
        <w:rPr>
          <w:rFonts w:ascii="Times New Roman" w:hAnsi="Times New Roman" w:cs="Times New Roman"/>
          <w:sz w:val="28"/>
          <w:szCs w:val="28"/>
        </w:rPr>
        <w:t>Do you have measures in place to reinforce awareness of bias in your team's daily work and hiring decisions?</w:t>
      </w:r>
    </w:p>
    <w:p w14:paraId="6268D2D9" w14:textId="77777777" w:rsidR="00AB0C55" w:rsidRPr="00ED2DA2" w:rsidRDefault="00AB0C55" w:rsidP="00AB0C55">
      <w:pPr>
        <w:numPr>
          <w:ilvl w:val="0"/>
          <w:numId w:val="2"/>
        </w:numPr>
        <w:spacing w:after="160"/>
        <w:rPr>
          <w:rFonts w:ascii="Times New Roman" w:hAnsi="Times New Roman" w:cs="Times New Roman"/>
          <w:sz w:val="28"/>
          <w:szCs w:val="28"/>
        </w:rPr>
      </w:pPr>
      <w:r w:rsidRPr="00ED2DA2">
        <w:rPr>
          <w:rFonts w:ascii="Times New Roman" w:hAnsi="Times New Roman" w:cs="Times New Roman"/>
          <w:sz w:val="28"/>
          <w:szCs w:val="28"/>
        </w:rPr>
        <w:t>Do you have systems to help ensure anonymous candidate profile or resume review?</w:t>
      </w:r>
    </w:p>
    <w:p w14:paraId="6A6DA73F" w14:textId="77777777" w:rsidR="00AB0C55" w:rsidRPr="00ED2DA2" w:rsidRDefault="00AB0C55" w:rsidP="00AB0C55">
      <w:pPr>
        <w:numPr>
          <w:ilvl w:val="0"/>
          <w:numId w:val="2"/>
        </w:numPr>
        <w:spacing w:after="160"/>
        <w:rPr>
          <w:rFonts w:ascii="Times New Roman" w:hAnsi="Times New Roman" w:cs="Times New Roman"/>
          <w:sz w:val="28"/>
          <w:szCs w:val="28"/>
        </w:rPr>
      </w:pPr>
      <w:r w:rsidRPr="00ED2DA2">
        <w:rPr>
          <w:rFonts w:ascii="Times New Roman" w:hAnsi="Times New Roman" w:cs="Times New Roman"/>
          <w:sz w:val="28"/>
          <w:szCs w:val="28"/>
        </w:rPr>
        <w:t>Have you instituted representative review panels and training of resume reviewers?</w:t>
      </w:r>
    </w:p>
    <w:p w14:paraId="0BB6029E" w14:textId="77777777" w:rsidR="00AB0C55" w:rsidRPr="00ED2DA2" w:rsidRDefault="00AB0C55" w:rsidP="00AB0C55">
      <w:pPr>
        <w:numPr>
          <w:ilvl w:val="0"/>
          <w:numId w:val="2"/>
        </w:numPr>
        <w:spacing w:after="160"/>
        <w:rPr>
          <w:rFonts w:ascii="Times New Roman" w:hAnsi="Times New Roman" w:cs="Times New Roman"/>
          <w:sz w:val="28"/>
          <w:szCs w:val="28"/>
        </w:rPr>
      </w:pPr>
      <w:r w:rsidRPr="00ED2DA2">
        <w:rPr>
          <w:rFonts w:ascii="Times New Roman" w:hAnsi="Times New Roman" w:cs="Times New Roman"/>
          <w:sz w:val="28"/>
          <w:szCs w:val="28"/>
        </w:rPr>
        <w:t xml:space="preserve">Do you have systems to independently collect and report candidate feedback? </w:t>
      </w:r>
    </w:p>
    <w:p w14:paraId="36DF250E" w14:textId="77777777" w:rsidR="0003688B" w:rsidRPr="006D2F87" w:rsidRDefault="0003688B" w:rsidP="00C6245B">
      <w:pPr>
        <w:ind w:left="1080"/>
        <w:rPr>
          <w:rFonts w:ascii="Times New Roman" w:hAnsi="Times New Roman" w:cs="Times New Roman"/>
          <w:sz w:val="28"/>
          <w:szCs w:val="28"/>
        </w:rPr>
      </w:pPr>
    </w:p>
    <w:sectPr w:rsidR="0003688B" w:rsidRPr="006D2F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434F" w14:textId="77777777" w:rsidR="006E0B6D" w:rsidRDefault="006E0B6D" w:rsidP="00076E80">
      <w:r>
        <w:separator/>
      </w:r>
    </w:p>
  </w:endnote>
  <w:endnote w:type="continuationSeparator" w:id="0">
    <w:p w14:paraId="154D1C65" w14:textId="77777777" w:rsidR="006E0B6D" w:rsidRDefault="006E0B6D" w:rsidP="0007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9D1E" w14:textId="77777777" w:rsidR="00076E80" w:rsidRDefault="00076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6DCF" w14:textId="77777777" w:rsidR="00076E80" w:rsidRDefault="00076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93B8" w14:textId="77777777" w:rsidR="00076E80" w:rsidRDefault="00076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3228" w14:textId="77777777" w:rsidR="006E0B6D" w:rsidRDefault="006E0B6D" w:rsidP="00076E80">
      <w:r>
        <w:separator/>
      </w:r>
    </w:p>
  </w:footnote>
  <w:footnote w:type="continuationSeparator" w:id="0">
    <w:p w14:paraId="51400E3D" w14:textId="77777777" w:rsidR="006E0B6D" w:rsidRDefault="006E0B6D" w:rsidP="00076E80">
      <w:r>
        <w:continuationSeparator/>
      </w:r>
    </w:p>
  </w:footnote>
  <w:footnote w:id="1">
    <w:p w14:paraId="6DB492E2" w14:textId="6360EAD1" w:rsidR="005D074D" w:rsidRDefault="005D074D">
      <w:pPr>
        <w:pStyle w:val="FootnoteText"/>
      </w:pPr>
      <w:r>
        <w:rPr>
          <w:rStyle w:val="FootnoteReference"/>
        </w:rPr>
        <w:footnoteRef/>
      </w:r>
      <w:r>
        <w:t xml:space="preserve"> </w:t>
      </w:r>
      <w:r w:rsidRPr="005D074D">
        <w:t>https://www.wordly.ai/</w:t>
      </w:r>
    </w:p>
  </w:footnote>
  <w:footnote w:id="2">
    <w:p w14:paraId="1748D0A1" w14:textId="54282C61" w:rsidR="005D074D" w:rsidRDefault="005D074D">
      <w:pPr>
        <w:pStyle w:val="FootnoteText"/>
      </w:pPr>
      <w:r>
        <w:rPr>
          <w:rStyle w:val="FootnoteReference"/>
        </w:rPr>
        <w:footnoteRef/>
      </w:r>
      <w:r>
        <w:t xml:space="preserve"> Accessibility for those of differing abilities, including </w:t>
      </w:r>
      <w:proofErr w:type="gramStart"/>
      <w:r>
        <w:t>vision</w:t>
      </w:r>
      <w:proofErr w:type="gramEnd"/>
      <w:r>
        <w:t xml:space="preserve"> or hearing impaired, is beyond the scope of this task force, but should be addressed by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CEF4" w14:textId="00AF76B5" w:rsidR="00076E80" w:rsidRDefault="00076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FBB2" w14:textId="6669AFF4" w:rsidR="00076E80" w:rsidRDefault="00076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1AEA" w14:textId="230E8FCD" w:rsidR="00076E80" w:rsidRDefault="0007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F2789"/>
    <w:multiLevelType w:val="hybridMultilevel"/>
    <w:tmpl w:val="B5B0B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15DCB"/>
    <w:multiLevelType w:val="multilevel"/>
    <w:tmpl w:val="209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7083368">
    <w:abstractNumId w:val="0"/>
  </w:num>
  <w:num w:numId="2" w16cid:durableId="155152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6C"/>
    <w:rsid w:val="0003688B"/>
    <w:rsid w:val="00050937"/>
    <w:rsid w:val="00076E80"/>
    <w:rsid w:val="000E3845"/>
    <w:rsid w:val="0014691D"/>
    <w:rsid w:val="00174BDF"/>
    <w:rsid w:val="00204521"/>
    <w:rsid w:val="002940B4"/>
    <w:rsid w:val="002A3933"/>
    <w:rsid w:val="00364F26"/>
    <w:rsid w:val="00421802"/>
    <w:rsid w:val="00471051"/>
    <w:rsid w:val="004A550D"/>
    <w:rsid w:val="00573583"/>
    <w:rsid w:val="005D074D"/>
    <w:rsid w:val="00676EC9"/>
    <w:rsid w:val="006B06BA"/>
    <w:rsid w:val="006D2F87"/>
    <w:rsid w:val="006E0B6D"/>
    <w:rsid w:val="0070546C"/>
    <w:rsid w:val="00722BE5"/>
    <w:rsid w:val="00741CA5"/>
    <w:rsid w:val="00852D5B"/>
    <w:rsid w:val="00891F38"/>
    <w:rsid w:val="008C7DC5"/>
    <w:rsid w:val="00A740FF"/>
    <w:rsid w:val="00AB0C55"/>
    <w:rsid w:val="00AF6183"/>
    <w:rsid w:val="00B03753"/>
    <w:rsid w:val="00B61CBD"/>
    <w:rsid w:val="00B62F9A"/>
    <w:rsid w:val="00BA7BBA"/>
    <w:rsid w:val="00C6245B"/>
    <w:rsid w:val="00D734D4"/>
    <w:rsid w:val="00DB3767"/>
    <w:rsid w:val="00E55672"/>
    <w:rsid w:val="00E874F1"/>
    <w:rsid w:val="00E968C1"/>
    <w:rsid w:val="00EF4E06"/>
    <w:rsid w:val="00F863B0"/>
    <w:rsid w:val="00FC7E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6CE8B"/>
  <w15:chartTrackingRefBased/>
  <w15:docId w15:val="{67DE7299-A56B-6B48-89FB-B3EA1282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6C"/>
    <w:pPr>
      <w:ind w:left="720"/>
      <w:contextualSpacing/>
    </w:pPr>
  </w:style>
  <w:style w:type="paragraph" w:styleId="Header">
    <w:name w:val="header"/>
    <w:basedOn w:val="Normal"/>
    <w:link w:val="HeaderChar"/>
    <w:uiPriority w:val="99"/>
    <w:unhideWhenUsed/>
    <w:rsid w:val="00076E80"/>
    <w:pPr>
      <w:tabs>
        <w:tab w:val="center" w:pos="4680"/>
        <w:tab w:val="right" w:pos="9360"/>
      </w:tabs>
    </w:pPr>
  </w:style>
  <w:style w:type="character" w:customStyle="1" w:styleId="HeaderChar">
    <w:name w:val="Header Char"/>
    <w:basedOn w:val="DefaultParagraphFont"/>
    <w:link w:val="Header"/>
    <w:uiPriority w:val="99"/>
    <w:rsid w:val="00076E80"/>
  </w:style>
  <w:style w:type="paragraph" w:styleId="Footer">
    <w:name w:val="footer"/>
    <w:basedOn w:val="Normal"/>
    <w:link w:val="FooterChar"/>
    <w:uiPriority w:val="99"/>
    <w:unhideWhenUsed/>
    <w:rsid w:val="00076E80"/>
    <w:pPr>
      <w:tabs>
        <w:tab w:val="center" w:pos="4680"/>
        <w:tab w:val="right" w:pos="9360"/>
      </w:tabs>
    </w:pPr>
  </w:style>
  <w:style w:type="character" w:customStyle="1" w:styleId="FooterChar">
    <w:name w:val="Footer Char"/>
    <w:basedOn w:val="DefaultParagraphFont"/>
    <w:link w:val="Footer"/>
    <w:uiPriority w:val="99"/>
    <w:rsid w:val="00076E80"/>
  </w:style>
  <w:style w:type="paragraph" w:styleId="Revision">
    <w:name w:val="Revision"/>
    <w:hidden/>
    <w:uiPriority w:val="99"/>
    <w:semiHidden/>
    <w:rsid w:val="005D074D"/>
  </w:style>
  <w:style w:type="paragraph" w:styleId="FootnoteText">
    <w:name w:val="footnote text"/>
    <w:basedOn w:val="Normal"/>
    <w:link w:val="FootnoteTextChar"/>
    <w:uiPriority w:val="99"/>
    <w:semiHidden/>
    <w:unhideWhenUsed/>
    <w:rsid w:val="005D074D"/>
    <w:rPr>
      <w:sz w:val="20"/>
      <w:szCs w:val="20"/>
    </w:rPr>
  </w:style>
  <w:style w:type="character" w:customStyle="1" w:styleId="FootnoteTextChar">
    <w:name w:val="Footnote Text Char"/>
    <w:basedOn w:val="DefaultParagraphFont"/>
    <w:link w:val="FootnoteText"/>
    <w:uiPriority w:val="99"/>
    <w:semiHidden/>
    <w:rsid w:val="005D074D"/>
    <w:rPr>
      <w:sz w:val="20"/>
      <w:szCs w:val="20"/>
    </w:rPr>
  </w:style>
  <w:style w:type="character" w:styleId="FootnoteReference">
    <w:name w:val="footnote reference"/>
    <w:basedOn w:val="DefaultParagraphFont"/>
    <w:uiPriority w:val="99"/>
    <w:semiHidden/>
    <w:unhideWhenUsed/>
    <w:rsid w:val="005D0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12070">
      <w:bodyDiv w:val="1"/>
      <w:marLeft w:val="0"/>
      <w:marRight w:val="0"/>
      <w:marTop w:val="0"/>
      <w:marBottom w:val="0"/>
      <w:divBdr>
        <w:top w:val="none" w:sz="0" w:space="0" w:color="auto"/>
        <w:left w:val="none" w:sz="0" w:space="0" w:color="auto"/>
        <w:bottom w:val="none" w:sz="0" w:space="0" w:color="auto"/>
        <w:right w:val="none" w:sz="0" w:space="0" w:color="auto"/>
      </w:divBdr>
      <w:divsChild>
        <w:div w:id="556166466">
          <w:marLeft w:val="0"/>
          <w:marRight w:val="0"/>
          <w:marTop w:val="0"/>
          <w:marBottom w:val="0"/>
          <w:divBdr>
            <w:top w:val="none" w:sz="0" w:space="0" w:color="auto"/>
            <w:left w:val="none" w:sz="0" w:space="0" w:color="auto"/>
            <w:bottom w:val="none" w:sz="0" w:space="0" w:color="auto"/>
            <w:right w:val="none" w:sz="0" w:space="0" w:color="auto"/>
          </w:divBdr>
        </w:div>
        <w:div w:id="715739198">
          <w:marLeft w:val="0"/>
          <w:marRight w:val="0"/>
          <w:marTop w:val="0"/>
          <w:marBottom w:val="0"/>
          <w:divBdr>
            <w:top w:val="none" w:sz="0" w:space="0" w:color="auto"/>
            <w:left w:val="none" w:sz="0" w:space="0" w:color="auto"/>
            <w:bottom w:val="none" w:sz="0" w:space="0" w:color="auto"/>
            <w:right w:val="none" w:sz="0" w:space="0" w:color="auto"/>
          </w:divBdr>
        </w:div>
        <w:div w:id="185216666">
          <w:marLeft w:val="0"/>
          <w:marRight w:val="0"/>
          <w:marTop w:val="0"/>
          <w:marBottom w:val="0"/>
          <w:divBdr>
            <w:top w:val="none" w:sz="0" w:space="0" w:color="auto"/>
            <w:left w:val="none" w:sz="0" w:space="0" w:color="auto"/>
            <w:bottom w:val="none" w:sz="0" w:space="0" w:color="auto"/>
            <w:right w:val="none" w:sz="0" w:space="0" w:color="auto"/>
          </w:divBdr>
        </w:div>
        <w:div w:id="1342048418">
          <w:marLeft w:val="0"/>
          <w:marRight w:val="0"/>
          <w:marTop w:val="0"/>
          <w:marBottom w:val="0"/>
          <w:divBdr>
            <w:top w:val="none" w:sz="0" w:space="0" w:color="auto"/>
            <w:left w:val="none" w:sz="0" w:space="0" w:color="auto"/>
            <w:bottom w:val="none" w:sz="0" w:space="0" w:color="auto"/>
            <w:right w:val="none" w:sz="0" w:space="0" w:color="auto"/>
          </w:divBdr>
        </w:div>
        <w:div w:id="764420257">
          <w:marLeft w:val="0"/>
          <w:marRight w:val="0"/>
          <w:marTop w:val="0"/>
          <w:marBottom w:val="0"/>
          <w:divBdr>
            <w:top w:val="none" w:sz="0" w:space="0" w:color="auto"/>
            <w:left w:val="none" w:sz="0" w:space="0" w:color="auto"/>
            <w:bottom w:val="none" w:sz="0" w:space="0" w:color="auto"/>
            <w:right w:val="none" w:sz="0" w:space="0" w:color="auto"/>
          </w:divBdr>
        </w:div>
        <w:div w:id="1691563635">
          <w:marLeft w:val="0"/>
          <w:marRight w:val="0"/>
          <w:marTop w:val="0"/>
          <w:marBottom w:val="0"/>
          <w:divBdr>
            <w:top w:val="none" w:sz="0" w:space="0" w:color="auto"/>
            <w:left w:val="none" w:sz="0" w:space="0" w:color="auto"/>
            <w:bottom w:val="none" w:sz="0" w:space="0" w:color="auto"/>
            <w:right w:val="none" w:sz="0" w:space="0" w:color="auto"/>
          </w:divBdr>
        </w:div>
        <w:div w:id="1614941270">
          <w:marLeft w:val="0"/>
          <w:marRight w:val="0"/>
          <w:marTop w:val="0"/>
          <w:marBottom w:val="0"/>
          <w:divBdr>
            <w:top w:val="none" w:sz="0" w:space="0" w:color="auto"/>
            <w:left w:val="none" w:sz="0" w:space="0" w:color="auto"/>
            <w:bottom w:val="none" w:sz="0" w:space="0" w:color="auto"/>
            <w:right w:val="none" w:sz="0" w:space="0" w:color="auto"/>
          </w:divBdr>
        </w:div>
        <w:div w:id="1380132164">
          <w:marLeft w:val="0"/>
          <w:marRight w:val="0"/>
          <w:marTop w:val="0"/>
          <w:marBottom w:val="0"/>
          <w:divBdr>
            <w:top w:val="none" w:sz="0" w:space="0" w:color="auto"/>
            <w:left w:val="none" w:sz="0" w:space="0" w:color="auto"/>
            <w:bottom w:val="none" w:sz="0" w:space="0" w:color="auto"/>
            <w:right w:val="none" w:sz="0" w:space="0" w:color="auto"/>
          </w:divBdr>
        </w:div>
        <w:div w:id="832842010">
          <w:marLeft w:val="0"/>
          <w:marRight w:val="0"/>
          <w:marTop w:val="0"/>
          <w:marBottom w:val="0"/>
          <w:divBdr>
            <w:top w:val="none" w:sz="0" w:space="0" w:color="auto"/>
            <w:left w:val="none" w:sz="0" w:space="0" w:color="auto"/>
            <w:bottom w:val="none" w:sz="0" w:space="0" w:color="auto"/>
            <w:right w:val="none" w:sz="0" w:space="0" w:color="auto"/>
          </w:divBdr>
        </w:div>
        <w:div w:id="1476684824">
          <w:marLeft w:val="0"/>
          <w:marRight w:val="0"/>
          <w:marTop w:val="0"/>
          <w:marBottom w:val="0"/>
          <w:divBdr>
            <w:top w:val="none" w:sz="0" w:space="0" w:color="auto"/>
            <w:left w:val="none" w:sz="0" w:space="0" w:color="auto"/>
            <w:bottom w:val="none" w:sz="0" w:space="0" w:color="auto"/>
            <w:right w:val="none" w:sz="0" w:space="0" w:color="auto"/>
          </w:divBdr>
        </w:div>
        <w:div w:id="73092429">
          <w:marLeft w:val="0"/>
          <w:marRight w:val="0"/>
          <w:marTop w:val="0"/>
          <w:marBottom w:val="0"/>
          <w:divBdr>
            <w:top w:val="none" w:sz="0" w:space="0" w:color="auto"/>
            <w:left w:val="none" w:sz="0" w:space="0" w:color="auto"/>
            <w:bottom w:val="none" w:sz="0" w:space="0" w:color="auto"/>
            <w:right w:val="none" w:sz="0" w:space="0" w:color="auto"/>
          </w:divBdr>
        </w:div>
        <w:div w:id="838158289">
          <w:marLeft w:val="0"/>
          <w:marRight w:val="0"/>
          <w:marTop w:val="0"/>
          <w:marBottom w:val="0"/>
          <w:divBdr>
            <w:top w:val="none" w:sz="0" w:space="0" w:color="auto"/>
            <w:left w:val="none" w:sz="0" w:space="0" w:color="auto"/>
            <w:bottom w:val="none" w:sz="0" w:space="0" w:color="auto"/>
            <w:right w:val="none" w:sz="0" w:space="0" w:color="auto"/>
          </w:divBdr>
        </w:div>
        <w:div w:id="713777103">
          <w:marLeft w:val="0"/>
          <w:marRight w:val="0"/>
          <w:marTop w:val="0"/>
          <w:marBottom w:val="0"/>
          <w:divBdr>
            <w:top w:val="none" w:sz="0" w:space="0" w:color="auto"/>
            <w:left w:val="none" w:sz="0" w:space="0" w:color="auto"/>
            <w:bottom w:val="none" w:sz="0" w:space="0" w:color="auto"/>
            <w:right w:val="none" w:sz="0" w:space="0" w:color="auto"/>
          </w:divBdr>
        </w:div>
        <w:div w:id="980308862">
          <w:marLeft w:val="0"/>
          <w:marRight w:val="0"/>
          <w:marTop w:val="0"/>
          <w:marBottom w:val="0"/>
          <w:divBdr>
            <w:top w:val="none" w:sz="0" w:space="0" w:color="auto"/>
            <w:left w:val="none" w:sz="0" w:space="0" w:color="auto"/>
            <w:bottom w:val="none" w:sz="0" w:space="0" w:color="auto"/>
            <w:right w:val="none" w:sz="0" w:space="0" w:color="auto"/>
          </w:divBdr>
        </w:div>
        <w:div w:id="453258283">
          <w:marLeft w:val="0"/>
          <w:marRight w:val="0"/>
          <w:marTop w:val="0"/>
          <w:marBottom w:val="0"/>
          <w:divBdr>
            <w:top w:val="none" w:sz="0" w:space="0" w:color="auto"/>
            <w:left w:val="none" w:sz="0" w:space="0" w:color="auto"/>
            <w:bottom w:val="none" w:sz="0" w:space="0" w:color="auto"/>
            <w:right w:val="none" w:sz="0" w:space="0" w:color="auto"/>
          </w:divBdr>
        </w:div>
        <w:div w:id="2513824">
          <w:marLeft w:val="0"/>
          <w:marRight w:val="0"/>
          <w:marTop w:val="0"/>
          <w:marBottom w:val="0"/>
          <w:divBdr>
            <w:top w:val="none" w:sz="0" w:space="0" w:color="auto"/>
            <w:left w:val="none" w:sz="0" w:space="0" w:color="auto"/>
            <w:bottom w:val="none" w:sz="0" w:space="0" w:color="auto"/>
            <w:right w:val="none" w:sz="0" w:space="0" w:color="auto"/>
          </w:divBdr>
        </w:div>
        <w:div w:id="1054236638">
          <w:marLeft w:val="0"/>
          <w:marRight w:val="0"/>
          <w:marTop w:val="0"/>
          <w:marBottom w:val="0"/>
          <w:divBdr>
            <w:top w:val="none" w:sz="0" w:space="0" w:color="auto"/>
            <w:left w:val="none" w:sz="0" w:space="0" w:color="auto"/>
            <w:bottom w:val="none" w:sz="0" w:space="0" w:color="auto"/>
            <w:right w:val="none" w:sz="0" w:space="0" w:color="auto"/>
          </w:divBdr>
        </w:div>
        <w:div w:id="1718972964">
          <w:marLeft w:val="0"/>
          <w:marRight w:val="0"/>
          <w:marTop w:val="0"/>
          <w:marBottom w:val="0"/>
          <w:divBdr>
            <w:top w:val="none" w:sz="0" w:space="0" w:color="auto"/>
            <w:left w:val="none" w:sz="0" w:space="0" w:color="auto"/>
            <w:bottom w:val="none" w:sz="0" w:space="0" w:color="auto"/>
            <w:right w:val="none" w:sz="0" w:space="0" w:color="auto"/>
          </w:divBdr>
        </w:div>
        <w:div w:id="2053727141">
          <w:marLeft w:val="0"/>
          <w:marRight w:val="0"/>
          <w:marTop w:val="0"/>
          <w:marBottom w:val="0"/>
          <w:divBdr>
            <w:top w:val="none" w:sz="0" w:space="0" w:color="auto"/>
            <w:left w:val="none" w:sz="0" w:space="0" w:color="auto"/>
            <w:bottom w:val="none" w:sz="0" w:space="0" w:color="auto"/>
            <w:right w:val="none" w:sz="0" w:space="0" w:color="auto"/>
          </w:divBdr>
        </w:div>
        <w:div w:id="1216813309">
          <w:marLeft w:val="0"/>
          <w:marRight w:val="0"/>
          <w:marTop w:val="0"/>
          <w:marBottom w:val="0"/>
          <w:divBdr>
            <w:top w:val="none" w:sz="0" w:space="0" w:color="auto"/>
            <w:left w:val="none" w:sz="0" w:space="0" w:color="auto"/>
            <w:bottom w:val="none" w:sz="0" w:space="0" w:color="auto"/>
            <w:right w:val="none" w:sz="0" w:space="0" w:color="auto"/>
          </w:divBdr>
        </w:div>
        <w:div w:id="933123750">
          <w:marLeft w:val="0"/>
          <w:marRight w:val="0"/>
          <w:marTop w:val="0"/>
          <w:marBottom w:val="0"/>
          <w:divBdr>
            <w:top w:val="none" w:sz="0" w:space="0" w:color="auto"/>
            <w:left w:val="none" w:sz="0" w:space="0" w:color="auto"/>
            <w:bottom w:val="none" w:sz="0" w:space="0" w:color="auto"/>
            <w:right w:val="none" w:sz="0" w:space="0" w:color="auto"/>
          </w:divBdr>
        </w:div>
        <w:div w:id="1065642548">
          <w:marLeft w:val="0"/>
          <w:marRight w:val="0"/>
          <w:marTop w:val="0"/>
          <w:marBottom w:val="0"/>
          <w:divBdr>
            <w:top w:val="none" w:sz="0" w:space="0" w:color="auto"/>
            <w:left w:val="none" w:sz="0" w:space="0" w:color="auto"/>
            <w:bottom w:val="none" w:sz="0" w:space="0" w:color="auto"/>
            <w:right w:val="none" w:sz="0" w:space="0" w:color="auto"/>
          </w:divBdr>
        </w:div>
        <w:div w:id="1801457205">
          <w:marLeft w:val="0"/>
          <w:marRight w:val="0"/>
          <w:marTop w:val="0"/>
          <w:marBottom w:val="0"/>
          <w:divBdr>
            <w:top w:val="none" w:sz="0" w:space="0" w:color="auto"/>
            <w:left w:val="none" w:sz="0" w:space="0" w:color="auto"/>
            <w:bottom w:val="none" w:sz="0" w:space="0" w:color="auto"/>
            <w:right w:val="none" w:sz="0" w:space="0" w:color="auto"/>
          </w:divBdr>
        </w:div>
        <w:div w:id="572815945">
          <w:marLeft w:val="0"/>
          <w:marRight w:val="0"/>
          <w:marTop w:val="0"/>
          <w:marBottom w:val="0"/>
          <w:divBdr>
            <w:top w:val="none" w:sz="0" w:space="0" w:color="auto"/>
            <w:left w:val="none" w:sz="0" w:space="0" w:color="auto"/>
            <w:bottom w:val="none" w:sz="0" w:space="0" w:color="auto"/>
            <w:right w:val="none" w:sz="0" w:space="0" w:color="auto"/>
          </w:divBdr>
        </w:div>
        <w:div w:id="1671443788">
          <w:marLeft w:val="0"/>
          <w:marRight w:val="0"/>
          <w:marTop w:val="0"/>
          <w:marBottom w:val="0"/>
          <w:divBdr>
            <w:top w:val="none" w:sz="0" w:space="0" w:color="auto"/>
            <w:left w:val="none" w:sz="0" w:space="0" w:color="auto"/>
            <w:bottom w:val="none" w:sz="0" w:space="0" w:color="auto"/>
            <w:right w:val="none" w:sz="0" w:space="0" w:color="auto"/>
          </w:divBdr>
        </w:div>
        <w:div w:id="888036123">
          <w:marLeft w:val="0"/>
          <w:marRight w:val="0"/>
          <w:marTop w:val="0"/>
          <w:marBottom w:val="0"/>
          <w:divBdr>
            <w:top w:val="none" w:sz="0" w:space="0" w:color="auto"/>
            <w:left w:val="none" w:sz="0" w:space="0" w:color="auto"/>
            <w:bottom w:val="none" w:sz="0" w:space="0" w:color="auto"/>
            <w:right w:val="none" w:sz="0" w:space="0" w:color="auto"/>
          </w:divBdr>
        </w:div>
        <w:div w:id="945887630">
          <w:marLeft w:val="0"/>
          <w:marRight w:val="0"/>
          <w:marTop w:val="0"/>
          <w:marBottom w:val="0"/>
          <w:divBdr>
            <w:top w:val="none" w:sz="0" w:space="0" w:color="auto"/>
            <w:left w:val="none" w:sz="0" w:space="0" w:color="auto"/>
            <w:bottom w:val="none" w:sz="0" w:space="0" w:color="auto"/>
            <w:right w:val="none" w:sz="0" w:space="0" w:color="auto"/>
          </w:divBdr>
        </w:div>
        <w:div w:id="210634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Heller</dc:creator>
  <cp:keywords/>
  <dc:description/>
  <cp:lastModifiedBy>Gonzalez, Raquel</cp:lastModifiedBy>
  <cp:revision>3</cp:revision>
  <dcterms:created xsi:type="dcterms:W3CDTF">2022-06-14T22:32:00Z</dcterms:created>
  <dcterms:modified xsi:type="dcterms:W3CDTF">2022-06-15T15:27:00Z</dcterms:modified>
</cp:coreProperties>
</file>